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D5" w:rsidRPr="000D6475" w:rsidRDefault="00721E5C" w:rsidP="00721E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7920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 кл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42db4f7f-2e59-42a2-8842-975d7f5699d1"/>
      <w:bookmarkStart w:id="1" w:name="_GoBack"/>
      <w:bookmarkEnd w:id="0"/>
      <w:bookmarkEnd w:id="1"/>
    </w:p>
    <w:p w:rsidR="00B45FA2" w:rsidRDefault="00B45FA2" w:rsidP="00B45FA2">
      <w:pPr>
        <w:spacing w:after="0"/>
        <w:jc w:val="right"/>
        <w:sectPr w:rsidR="00B45FA2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10294838"/>
      <w:bookmarkEnd w:id="2"/>
    </w:p>
    <w:p w:rsidR="000469D5" w:rsidRPr="00337CFF" w:rsidRDefault="000469D5" w:rsidP="00B45F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37CF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0469D5" w:rsidRPr="00965FCC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FCC">
        <w:rPr>
          <w:rFonts w:ascii="Times New Roman" w:hAnsi="Times New Roman" w:cs="Times New Roman"/>
          <w:sz w:val="24"/>
          <w:szCs w:val="24"/>
        </w:rPr>
        <w:t>Рабочая программа разработана на основании</w:t>
      </w:r>
    </w:p>
    <w:p w:rsidR="000469D5" w:rsidRPr="00965FCC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FCC">
        <w:rPr>
          <w:rFonts w:ascii="Times New Roman" w:hAnsi="Times New Roman" w:cs="Times New Roman"/>
          <w:sz w:val="24"/>
          <w:szCs w:val="24"/>
        </w:rPr>
        <w:t>• 1) Федерального закона РФ от 29.12.2012 г. № 273-ФЗ «Об образовании в Российской Федерации» (с изм. и доп., вступ. в силу с 15.07.2016)</w:t>
      </w:r>
    </w:p>
    <w:p w:rsidR="000469D5" w:rsidRPr="00965FCC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FCC">
        <w:rPr>
          <w:rFonts w:ascii="Times New Roman" w:hAnsi="Times New Roman" w:cs="Times New Roman"/>
          <w:sz w:val="24"/>
          <w:szCs w:val="24"/>
        </w:rPr>
        <w:t>• 2)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</w:t>
      </w:r>
    </w:p>
    <w:p w:rsidR="000469D5" w:rsidRPr="00965FCC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FCC">
        <w:rPr>
          <w:rFonts w:ascii="Times New Roman" w:hAnsi="Times New Roman" w:cs="Times New Roman"/>
          <w:sz w:val="24"/>
          <w:szCs w:val="24"/>
        </w:rPr>
        <w:t>• 3) Фундаментального ядра содержания общего образования;</w:t>
      </w:r>
    </w:p>
    <w:p w:rsidR="000469D5" w:rsidRPr="00965FCC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FCC">
        <w:rPr>
          <w:rFonts w:ascii="Times New Roman" w:hAnsi="Times New Roman" w:cs="Times New Roman"/>
          <w:sz w:val="24"/>
          <w:szCs w:val="24"/>
        </w:rPr>
        <w:t xml:space="preserve">• 4) Приказа </w:t>
      </w:r>
      <w:proofErr w:type="spellStart"/>
      <w:r w:rsidRPr="00965FC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65FCC">
        <w:rPr>
          <w:rFonts w:ascii="Times New Roman" w:hAnsi="Times New Roman" w:cs="Times New Roman"/>
          <w:sz w:val="24"/>
          <w:szCs w:val="24"/>
        </w:rPr>
        <w:t xml:space="preserve"> об утверждении федерального перечня учебников</w:t>
      </w:r>
    </w:p>
    <w:p w:rsidR="000469D5" w:rsidRPr="00965FCC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FCC">
        <w:rPr>
          <w:rFonts w:ascii="Times New Roman" w:hAnsi="Times New Roman" w:cs="Times New Roman"/>
          <w:sz w:val="24"/>
          <w:szCs w:val="24"/>
        </w:rPr>
        <w:t xml:space="preserve">• 5) Примерной основной образовательной программы основного общего образования, одобренная решением федерального </w:t>
      </w:r>
      <w:proofErr w:type="spellStart"/>
      <w:r w:rsidRPr="00965FCC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965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5FCC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965FCC">
        <w:rPr>
          <w:rFonts w:ascii="Times New Roman" w:hAnsi="Times New Roman" w:cs="Times New Roman"/>
          <w:sz w:val="24"/>
          <w:szCs w:val="24"/>
        </w:rPr>
        <w:t>етодического объединения по общему образованию (протокол от 8 апреля 2015 г. № 1/15);</w:t>
      </w:r>
    </w:p>
    <w:p w:rsidR="000469D5" w:rsidRPr="00965FCC" w:rsidRDefault="000469D5" w:rsidP="000469D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Helvetica" w:eastAsia="Times New Roman" w:hAnsi="Helvetica" w:cs="Times New Roman"/>
          <w:sz w:val="24"/>
          <w:szCs w:val="24"/>
        </w:rPr>
      </w:pPr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Изучение биологии в 9 классе направлено на достижение следующих целей:</w:t>
      </w:r>
    </w:p>
    <w:p w:rsidR="000469D5" w:rsidRPr="00965FCC" w:rsidRDefault="000469D5" w:rsidP="000469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5FCC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освоение знаний</w:t>
      </w:r>
      <w:r w:rsidRPr="00965FCC">
        <w:rPr>
          <w:rFonts w:ascii="Times New Roman" w:eastAsia="Times New Roman" w:hAnsi="Times New Roman" w:cs="Times New Roman"/>
          <w:sz w:val="24"/>
          <w:szCs w:val="24"/>
        </w:rPr>
        <w:t> о живой природе и присущих ей закономерностях, методах познания живой природы</w:t>
      </w:r>
    </w:p>
    <w:p w:rsidR="000469D5" w:rsidRPr="00965FCC" w:rsidRDefault="000469D5" w:rsidP="000469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5FCC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умениями</w:t>
      </w:r>
      <w:r w:rsidRPr="00965FCC">
        <w:rPr>
          <w:rFonts w:ascii="Times New Roman" w:eastAsia="Times New Roman" w:hAnsi="Times New Roman" w:cs="Times New Roman"/>
          <w:sz w:val="24"/>
          <w:szCs w:val="24"/>
        </w:rPr>
        <w:t> применять биологические знания, работать с биологическими приборами, инструментами, справочниками, проводить наблюдения за биологическими объектами</w:t>
      </w:r>
    </w:p>
    <w:p w:rsidR="000469D5" w:rsidRPr="00965FCC" w:rsidRDefault="000469D5" w:rsidP="000469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5FCC">
        <w:rPr>
          <w:rFonts w:ascii="Times New Roman" w:eastAsia="Times New Roman" w:hAnsi="Times New Roman" w:cs="Times New Roman"/>
          <w:sz w:val="14"/>
          <w:szCs w:val="14"/>
        </w:rPr>
        <w:t> </w:t>
      </w:r>
      <w:r w:rsidRPr="00965FCC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познавательных интересов, интеллектуальных и творческих способностей</w:t>
      </w:r>
    </w:p>
    <w:p w:rsidR="000469D5" w:rsidRPr="00965FCC" w:rsidRDefault="000469D5" w:rsidP="000469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5FC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965FCC">
        <w:rPr>
          <w:rFonts w:ascii="Times New Roman" w:eastAsia="Times New Roman" w:hAnsi="Times New Roman" w:cs="Times New Roman"/>
          <w:sz w:val="24"/>
          <w:szCs w:val="24"/>
        </w:rPr>
        <w:t> позитивного ценностного отношения к живой природе, собственной жизни, культуры поведения в природе</w:t>
      </w:r>
    </w:p>
    <w:p w:rsidR="000469D5" w:rsidRPr="00965FCC" w:rsidRDefault="000469D5" w:rsidP="000469D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5FCC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 приобретённых знаний и умений в повседневной жизни</w:t>
      </w:r>
    </w:p>
    <w:p w:rsidR="000469D5" w:rsidRPr="00965FCC" w:rsidRDefault="000469D5" w:rsidP="000469D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Задачами курса являются:</w:t>
      </w:r>
    </w:p>
    <w:p w:rsidR="000469D5" w:rsidRPr="00965FCC" w:rsidRDefault="000469D5" w:rsidP="000469D5">
      <w:pPr>
        <w:pStyle w:val="ab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Helvetica" w:eastAsia="Times New Roman" w:hAnsi="Helvetica" w:cs="Times New Roman"/>
          <w:sz w:val="24"/>
          <w:szCs w:val="24"/>
          <w:lang w:eastAsia="ru-RU"/>
        </w:rPr>
      </w:pPr>
      <w:proofErr w:type="spellStart"/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обучения</w:t>
      </w:r>
      <w:proofErr w:type="gramStart"/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965FC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65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оздать</w:t>
      </w:r>
      <w:proofErr w:type="spellEnd"/>
      <w:r w:rsidRPr="00965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для формирования у учащихся предметной и учебно-исследовательской компетентностей:</w:t>
      </w:r>
    </w:p>
    <w:p w:rsidR="000469D5" w:rsidRPr="00965FCC" w:rsidRDefault="000469D5" w:rsidP="000469D5">
      <w:pPr>
        <w:shd w:val="clear" w:color="auto" w:fill="FFFFFF"/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965FCC">
        <w:rPr>
          <w:rFonts w:ascii="Times New Roman" w:eastAsia="Times New Roman" w:hAnsi="Times New Roman" w:cs="Times New Roman"/>
          <w:sz w:val="24"/>
          <w:szCs w:val="24"/>
        </w:rPr>
        <w:t>обеспечить усвоение учащимися знаний по анатомии, физиологии и гигиене человека в соответствии со стандартов биологического образования через систему уроков и индивидуальные образовательные маршруты учеников</w:t>
      </w:r>
    </w:p>
    <w:p w:rsidR="000469D5" w:rsidRPr="00965FCC" w:rsidRDefault="000469D5" w:rsidP="000469D5">
      <w:pPr>
        <w:shd w:val="clear" w:color="auto" w:fill="FFFFFF"/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sz w:val="21"/>
          <w:szCs w:val="21"/>
        </w:rPr>
      </w:pPr>
      <w:proofErr w:type="gramStart"/>
      <w:r w:rsidRPr="00965FCC">
        <w:rPr>
          <w:rFonts w:ascii="Times New Roman" w:eastAsia="Times New Roman" w:hAnsi="Times New Roman" w:cs="Times New Roman"/>
          <w:sz w:val="24"/>
          <w:szCs w:val="24"/>
        </w:rPr>
        <w:t>продолжить формирование у школьников предметных умений: умения проводить биологические эксперименты и вести самонаблюдения, помогающие оценить степень своего здоровья и тренированности через лабораторные работы и систему особых домашних заданий</w:t>
      </w:r>
      <w:r w:rsidRPr="00965FCC">
        <w:rPr>
          <w:rFonts w:ascii="Arial" w:eastAsia="Times New Roman" w:hAnsi="Arial" w:cs="Arial"/>
          <w:sz w:val="21"/>
          <w:szCs w:val="21"/>
        </w:rPr>
        <w:t> </w:t>
      </w:r>
      <w:r w:rsidRPr="00965FCC">
        <w:rPr>
          <w:rFonts w:ascii="Times New Roman" w:eastAsia="Times New Roman" w:hAnsi="Times New Roman" w:cs="Times New Roman"/>
          <w:sz w:val="24"/>
          <w:szCs w:val="24"/>
        </w:rPr>
        <w:t xml:space="preserve">продолжить развивать у детей </w:t>
      </w:r>
      <w:proofErr w:type="spellStart"/>
      <w:r w:rsidRPr="00965FCC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965FCC">
        <w:rPr>
          <w:rFonts w:ascii="Times New Roman" w:eastAsia="Times New Roman" w:hAnsi="Times New Roman" w:cs="Times New Roman"/>
          <w:sz w:val="24"/>
          <w:szCs w:val="24"/>
        </w:rPr>
        <w:t xml:space="preserve"> умения: особенно у восьмиклассников умение конструировать проблемные вопросы и </w:t>
      </w:r>
      <w:r w:rsidRPr="00965FCC">
        <w:rPr>
          <w:rFonts w:ascii="Times New Roman" w:eastAsia="Times New Roman" w:hAnsi="Times New Roman" w:cs="Times New Roman"/>
          <w:sz w:val="24"/>
          <w:szCs w:val="24"/>
        </w:rPr>
        <w:lastRenderedPageBreak/>
        <w:t>отвечать на них, кратко записывать основные мысли выступающего, составлять схемы по устному рассказу через систему разнообразных заданий</w:t>
      </w:r>
      <w:proofErr w:type="gramEnd"/>
    </w:p>
    <w:p w:rsidR="000469D5" w:rsidRPr="00965FCC" w:rsidRDefault="000469D5" w:rsidP="000469D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5FCC">
        <w:rPr>
          <w:rFonts w:ascii="Times New Roman" w:eastAsia="Times New Roman" w:hAnsi="Times New Roman" w:cs="Times New Roman"/>
          <w:sz w:val="14"/>
          <w:szCs w:val="14"/>
        </w:rPr>
        <w:t> </w:t>
      </w:r>
      <w:proofErr w:type="spellStart"/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развития</w:t>
      </w:r>
      <w:proofErr w:type="gramStart"/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965FC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65FCC">
        <w:rPr>
          <w:rFonts w:ascii="Times New Roman" w:eastAsia="Times New Roman" w:hAnsi="Times New Roman" w:cs="Times New Roman"/>
          <w:sz w:val="24"/>
          <w:szCs w:val="24"/>
        </w:rPr>
        <w:t>оздать</w:t>
      </w:r>
      <w:proofErr w:type="spellEnd"/>
      <w:r w:rsidRPr="00965FCC">
        <w:rPr>
          <w:rFonts w:ascii="Times New Roman" w:eastAsia="Times New Roman" w:hAnsi="Times New Roman" w:cs="Times New Roman"/>
          <w:sz w:val="24"/>
          <w:szCs w:val="24"/>
        </w:rPr>
        <w:t xml:space="preserve"> условия для развития у школьников интеллектуальной, эмоциональной, мотивационной и волевой сфер: особое внимание обратить на развитие у восьмиклассников моторной памяти, мышления (умения устанавливать причинно-следственные связи, выдвигать гипотезы и делать выводы), способности осознавать познавательный процесс, побуждать жажду знаний, развивать стремление достигать поставленную цель через учебный материал уроков</w:t>
      </w:r>
    </w:p>
    <w:p w:rsidR="000469D5" w:rsidRPr="00965FCC" w:rsidRDefault="000469D5" w:rsidP="000469D5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воспитания</w:t>
      </w:r>
      <w:proofErr w:type="gramStart"/>
      <w:r w:rsidRPr="00965F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965FC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65FCC">
        <w:rPr>
          <w:rFonts w:ascii="Times New Roman" w:eastAsia="Times New Roman" w:hAnsi="Times New Roman" w:cs="Times New Roman"/>
          <w:sz w:val="24"/>
          <w:szCs w:val="24"/>
        </w:rPr>
        <w:t>пособствовать</w:t>
      </w:r>
      <w:proofErr w:type="spellEnd"/>
      <w:r w:rsidRPr="00965FCC">
        <w:rPr>
          <w:rFonts w:ascii="Times New Roman" w:eastAsia="Times New Roman" w:hAnsi="Times New Roman" w:cs="Times New Roman"/>
          <w:sz w:val="24"/>
          <w:szCs w:val="24"/>
        </w:rPr>
        <w:t xml:space="preserve"> воспитанию совершенствующихся социально-успешных личностей, формированию у школьников </w:t>
      </w:r>
      <w:proofErr w:type="spellStart"/>
      <w:r w:rsidRPr="00965FCC">
        <w:rPr>
          <w:rFonts w:ascii="Times New Roman" w:eastAsia="Times New Roman" w:hAnsi="Times New Roman" w:cs="Times New Roman"/>
          <w:sz w:val="24"/>
          <w:szCs w:val="24"/>
        </w:rPr>
        <w:t>валеологической</w:t>
      </w:r>
      <w:proofErr w:type="spellEnd"/>
      <w:r w:rsidRPr="00965FCC">
        <w:rPr>
          <w:rFonts w:ascii="Times New Roman" w:eastAsia="Times New Roman" w:hAnsi="Times New Roman" w:cs="Times New Roman"/>
          <w:sz w:val="24"/>
          <w:szCs w:val="24"/>
        </w:rPr>
        <w:t xml:space="preserve"> и коммуникативной компетентностей. Особое внимание уделить половому и гигиеническому воспитанию восьмиклассников в органичной связи с их нравственным воспитанием.</w:t>
      </w: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Default="000469D5" w:rsidP="000469D5">
      <w:pPr>
        <w:pStyle w:val="c1"/>
        <w:shd w:val="clear" w:color="auto" w:fill="FFFFFF"/>
        <w:spacing w:before="0" w:beforeAutospacing="0" w:after="0" w:afterAutospacing="0"/>
        <w:ind w:firstLine="72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lastRenderedPageBreak/>
        <w:t>Содержание учебного курса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right="36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 </w:t>
      </w:r>
      <w:r>
        <w:rPr>
          <w:rStyle w:val="c35"/>
          <w:b/>
          <w:bCs/>
          <w:color w:val="000000"/>
          <w:u w:val="single"/>
        </w:rPr>
        <w:t>РАЗДЕЛ 1. </w:t>
      </w:r>
      <w:r>
        <w:rPr>
          <w:rStyle w:val="c28"/>
          <w:b/>
          <w:bCs/>
          <w:color w:val="000000"/>
        </w:rPr>
        <w:t>Эволюция живого мира на Земле </w:t>
      </w:r>
      <w:r>
        <w:rPr>
          <w:rStyle w:val="c28"/>
          <w:b/>
          <w:bCs/>
          <w:i/>
          <w:iCs/>
          <w:color w:val="000000"/>
        </w:rPr>
        <w:t>(25 часов)</w:t>
      </w:r>
    </w:p>
    <w:p w:rsidR="000469D5" w:rsidRDefault="000469D5" w:rsidP="000469D5">
      <w:pPr>
        <w:pStyle w:val="c44"/>
        <w:shd w:val="clear" w:color="auto" w:fill="FFFFFF"/>
        <w:spacing w:before="0" w:beforeAutospacing="0" w:after="0" w:afterAutospacing="0" w:line="360" w:lineRule="auto"/>
        <w:ind w:right="36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i/>
          <w:iCs/>
          <w:color w:val="000000"/>
          <w:u w:val="single"/>
        </w:rPr>
        <w:t>Введение (1 час)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firstLine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Место курса «Общая биология»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всех частей биосферы Земли.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1.1. </w:t>
      </w:r>
      <w:r>
        <w:rPr>
          <w:rStyle w:val="c35"/>
          <w:b/>
          <w:bCs/>
          <w:color w:val="000000"/>
          <w:u w:val="single"/>
        </w:rPr>
        <w:t xml:space="preserve">Развитие биологии в </w:t>
      </w:r>
      <w:proofErr w:type="spellStart"/>
      <w:r>
        <w:rPr>
          <w:rStyle w:val="c35"/>
          <w:b/>
          <w:bCs/>
          <w:color w:val="000000"/>
          <w:u w:val="single"/>
        </w:rPr>
        <w:t>додарвиновский</w:t>
      </w:r>
      <w:proofErr w:type="spellEnd"/>
      <w:r>
        <w:rPr>
          <w:rStyle w:val="c35"/>
          <w:b/>
          <w:bCs/>
          <w:color w:val="000000"/>
          <w:u w:val="single"/>
        </w:rPr>
        <w:t xml:space="preserve"> период </w:t>
      </w:r>
      <w:r>
        <w:rPr>
          <w:rStyle w:val="c8"/>
          <w:i/>
          <w:iCs/>
          <w:color w:val="000000"/>
        </w:rPr>
        <w:t>(2 час)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22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Развитие биологии в </w:t>
      </w:r>
      <w:proofErr w:type="spellStart"/>
      <w:r>
        <w:rPr>
          <w:rStyle w:val="c5"/>
          <w:color w:val="000000"/>
        </w:rPr>
        <w:t>додарвиновский</w:t>
      </w:r>
      <w:proofErr w:type="spellEnd"/>
      <w:r>
        <w:rPr>
          <w:rStyle w:val="c5"/>
          <w:color w:val="000000"/>
        </w:rPr>
        <w:t xml:space="preserve">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животных. Эволюционная теория Ж. Б. Ламарка.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1"/>
          <w:color w:val="000000"/>
        </w:rPr>
        <w:t>Демонстрация биографий ученых, в несших вклад в развитие эволюционных идей.</w:t>
      </w:r>
      <w:proofErr w:type="gramEnd"/>
      <w:r>
        <w:rPr>
          <w:rStyle w:val="c11"/>
          <w:color w:val="000000"/>
        </w:rPr>
        <w:t xml:space="preserve"> Жизнь и</w:t>
      </w:r>
      <w:r>
        <w:rPr>
          <w:rStyle w:val="c28"/>
          <w:b/>
          <w:bCs/>
          <w:color w:val="000000"/>
        </w:rPr>
        <w:t> </w:t>
      </w:r>
      <w:r>
        <w:rPr>
          <w:rStyle w:val="c5"/>
          <w:color w:val="000000"/>
        </w:rPr>
        <w:t>деятельность Ж. Б. Ламарка.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28" w:hanging="28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1.2. </w:t>
      </w:r>
      <w:r>
        <w:rPr>
          <w:rStyle w:val="c35"/>
          <w:b/>
          <w:bCs/>
          <w:color w:val="000000"/>
          <w:u w:val="single"/>
        </w:rPr>
        <w:t>Теория Ч. Дарвина о происхождении видов путем естественного отбора</w:t>
      </w:r>
      <w:r>
        <w:rPr>
          <w:rStyle w:val="c28"/>
          <w:b/>
          <w:bCs/>
          <w:color w:val="000000"/>
        </w:rPr>
        <w:t> </w:t>
      </w:r>
      <w:r>
        <w:rPr>
          <w:rStyle w:val="c11"/>
          <w:color w:val="000000"/>
        </w:rPr>
        <w:t>(4 </w:t>
      </w:r>
      <w:r>
        <w:rPr>
          <w:rStyle w:val="c8"/>
          <w:i/>
          <w:iCs/>
          <w:color w:val="000000"/>
        </w:rPr>
        <w:t>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right="6" w:firstLine="6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Предпосылки возникновения учения Ч. Дарвина: достижения в области естественных наук, экспедиционный материал Ч. Дарвина. Учение Ч. Дарвина об искусственном отборе.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right="14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Учение Ч. Дарвина о естественном отборе. Вид -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22" w:right="14" w:hanging="22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Демонстрация. Биография Ч. Дарвина. Маршрут и конкретные находки Ч. Дарвина во время путешествия на корабле «</w:t>
      </w:r>
      <w:proofErr w:type="spellStart"/>
      <w:r>
        <w:rPr>
          <w:rStyle w:val="c5"/>
          <w:color w:val="000000"/>
        </w:rPr>
        <w:t>Бигль</w:t>
      </w:r>
      <w:proofErr w:type="spellEnd"/>
      <w:r>
        <w:rPr>
          <w:rStyle w:val="c5"/>
          <w:color w:val="000000"/>
        </w:rPr>
        <w:t>».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22" w:hanging="22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1.3. </w:t>
      </w:r>
      <w:r>
        <w:rPr>
          <w:rStyle w:val="c35"/>
          <w:b/>
          <w:bCs/>
          <w:color w:val="000000"/>
          <w:u w:val="single"/>
        </w:rPr>
        <w:t>Приспособленность организмов к условиям внешней среды как результат действия естественного отбора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(3 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right="28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Приспособительные особенности строения, окраски тела и поведения животных. Забота о потомстве. Физиологические адаптации.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6" w:right="2822" w:hanging="6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1.4. </w:t>
      </w:r>
      <w:proofErr w:type="spellStart"/>
      <w:r>
        <w:rPr>
          <w:rStyle w:val="c35"/>
          <w:b/>
          <w:bCs/>
          <w:color w:val="000000"/>
          <w:u w:val="single"/>
        </w:rPr>
        <w:t>Микроэволюция</w:t>
      </w:r>
      <w:proofErr w:type="spellEnd"/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(3 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28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Вид как генетически изолированная система; репродуктивная изоляция и ее механизмы. Популяционная структура вида; экологические и генетические характеристики популяций. Популяция - элементарная эволюционная единица. Пути и скорость видообразования; географическое и экологическое видообразование.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hanging="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                Демонстрация схем, иллюстрирующих процесс географического видообразования; живых растений  и животных, гербариев и коллекций, показывающих индивидуальную изменчивость и разнообразие сортов культурных растений и пород </w:t>
      </w:r>
      <w:r>
        <w:rPr>
          <w:rStyle w:val="c5"/>
          <w:color w:val="000000"/>
        </w:rPr>
        <w:lastRenderedPageBreak/>
        <w:t>домашних животных, а также результаты приспособленности организмов к среде обитания и результаты видообразования.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1.5.</w:t>
      </w:r>
      <w:r>
        <w:rPr>
          <w:rStyle w:val="c11"/>
          <w:color w:val="000000"/>
        </w:rPr>
        <w:t> </w:t>
      </w:r>
      <w:r>
        <w:rPr>
          <w:rStyle w:val="c35"/>
          <w:b/>
          <w:bCs/>
          <w:color w:val="000000"/>
          <w:u w:val="single"/>
        </w:rPr>
        <w:t>Биологические последствия адаптации. Макроэволюция</w:t>
      </w:r>
      <w:r>
        <w:rPr>
          <w:rStyle w:val="c11"/>
          <w:color w:val="000000"/>
        </w:rPr>
        <w:t> (2 </w:t>
      </w:r>
      <w:r>
        <w:rPr>
          <w:rStyle w:val="c8"/>
          <w:i/>
          <w:iCs/>
          <w:color w:val="000000"/>
        </w:rPr>
        <w:t>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Главные направления эволюционного процесса. Биологический прогресс и биологический регресс (А. Н. </w:t>
      </w:r>
      <w:proofErr w:type="spellStart"/>
      <w:r>
        <w:rPr>
          <w:rStyle w:val="c5"/>
          <w:color w:val="000000"/>
        </w:rPr>
        <w:t>Северцов</w:t>
      </w:r>
      <w:proofErr w:type="spellEnd"/>
      <w:r>
        <w:rPr>
          <w:rStyle w:val="c5"/>
          <w:color w:val="000000"/>
        </w:rPr>
        <w:t>). Пути достижения биологического прогресса. Основные закономерности эволюции: дивергенция, конвергенция, параллелизм, правила эволюции групп организмов.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right="14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Результаты эволюции: многообразие видов, органическая целесообразность, постепенное усложнение организации.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Демонстрация примеров гомологичных и аналогичных органов, их строения и происхождения в онтогенезе; схемы соотношения путей прогрессивной биологической эволюции; материалов, характеризующих представителей животных и растений, внесенных в Красную книгу и находящихся под охраной государства.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1.6. </w:t>
      </w:r>
      <w:r>
        <w:rPr>
          <w:rStyle w:val="c35"/>
          <w:b/>
          <w:bCs/>
          <w:color w:val="000000"/>
          <w:u w:val="single"/>
        </w:rPr>
        <w:t>Возникновение жизни на Земле </w:t>
      </w:r>
      <w:r>
        <w:rPr>
          <w:rStyle w:val="c8"/>
          <w:i/>
          <w:iCs/>
          <w:color w:val="000000"/>
        </w:rPr>
        <w:t>(2 час)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14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Органический мир как результат эволюции. Возникновение  и  развитие  жизни  на  Земле.  Химический, предбиологический (теория академика А. И. Опарина), биологический и социальный этапы развития живой материи. Филогенетические связи в живой природе; естественная классификация живых организмов.</w:t>
      </w:r>
    </w:p>
    <w:p w:rsidR="000469D5" w:rsidRDefault="000469D5" w:rsidP="000469D5">
      <w:pPr>
        <w:pStyle w:val="c21"/>
        <w:shd w:val="clear" w:color="auto" w:fill="FFFFFF"/>
        <w:spacing w:before="0" w:beforeAutospacing="0" w:after="0" w:afterAutospacing="0" w:line="360" w:lineRule="auto"/>
        <w:ind w:left="6" w:right="6" w:firstLine="282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Демонстрация схем возникновения одноклеточных эукариот, многоклеточных организмов, развития царств растений и животных.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1.7. </w:t>
      </w:r>
      <w:r>
        <w:rPr>
          <w:rStyle w:val="c35"/>
          <w:b/>
          <w:bCs/>
          <w:color w:val="000000"/>
          <w:u w:val="single"/>
        </w:rPr>
        <w:t>Развитие жизни на Земле</w:t>
      </w:r>
      <w:r>
        <w:rPr>
          <w:rStyle w:val="c11"/>
          <w:color w:val="000000"/>
        </w:rPr>
        <w:t> </w:t>
      </w:r>
      <w:r>
        <w:rPr>
          <w:rStyle w:val="c8"/>
          <w:i/>
          <w:iCs/>
          <w:color w:val="000000"/>
        </w:rPr>
        <w:t>(6 часов)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right="14" w:firstLine="6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right="22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рыбы, земноводные, пресмыкающиеся.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right="22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right="28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Происхождение человека. Место человека в живой природе. Систематическое положение вида </w:t>
      </w:r>
      <w:proofErr w:type="spellStart"/>
      <w:r>
        <w:rPr>
          <w:rStyle w:val="c5"/>
          <w:color w:val="000000"/>
        </w:rPr>
        <w:t>Homo</w:t>
      </w:r>
      <w:proofErr w:type="spellEnd"/>
      <w:r>
        <w:rPr>
          <w:rStyle w:val="c5"/>
          <w:color w:val="000000"/>
        </w:rPr>
        <w:t xml:space="preserve"> </w:t>
      </w:r>
      <w:proofErr w:type="spellStart"/>
      <w:r>
        <w:rPr>
          <w:rStyle w:val="c5"/>
          <w:color w:val="000000"/>
        </w:rPr>
        <w:t>sapiens</w:t>
      </w:r>
      <w:proofErr w:type="spellEnd"/>
      <w:r>
        <w:rPr>
          <w:rStyle w:val="c5"/>
          <w:color w:val="000000"/>
        </w:rPr>
        <w:t xml:space="preserve"> в системе животного мира. Признаки и свойства человека, позволяющие отнести его к различным систематическим группам царства животных. </w:t>
      </w:r>
      <w:r>
        <w:rPr>
          <w:rStyle w:val="c5"/>
          <w:color w:val="000000"/>
        </w:rPr>
        <w:lastRenderedPageBreak/>
        <w:t>Стадии эволюции человека: древнейший человек, древний человек, первые современные люди.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36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Свойства человека как биологического вида. Популяционная структура вида </w:t>
      </w:r>
      <w:proofErr w:type="spellStart"/>
      <w:r>
        <w:rPr>
          <w:rStyle w:val="c5"/>
          <w:color w:val="000000"/>
        </w:rPr>
        <w:t>Homo</w:t>
      </w:r>
      <w:proofErr w:type="spellEnd"/>
      <w:r>
        <w:rPr>
          <w:rStyle w:val="c5"/>
          <w:color w:val="000000"/>
        </w:rPr>
        <w:t xml:space="preserve"> </w:t>
      </w:r>
      <w:proofErr w:type="spellStart"/>
      <w:r>
        <w:rPr>
          <w:rStyle w:val="c5"/>
          <w:color w:val="000000"/>
        </w:rPr>
        <w:t>sapiens</w:t>
      </w:r>
      <w:proofErr w:type="spellEnd"/>
      <w:r>
        <w:rPr>
          <w:rStyle w:val="c5"/>
          <w:color w:val="000000"/>
        </w:rPr>
        <w:t xml:space="preserve">; человеческие расы; </w:t>
      </w:r>
      <w:proofErr w:type="spellStart"/>
      <w:r>
        <w:rPr>
          <w:rStyle w:val="c5"/>
          <w:color w:val="000000"/>
        </w:rPr>
        <w:t>расообразование</w:t>
      </w:r>
      <w:proofErr w:type="spellEnd"/>
      <w:r>
        <w:rPr>
          <w:rStyle w:val="c5"/>
          <w:color w:val="000000"/>
        </w:rPr>
        <w:t>; единство происхождения рас. Антинаучная сущность расизма.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right="36" w:hanging="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                Демонстрация репродукций картин 3. </w:t>
      </w:r>
      <w:proofErr w:type="spellStart"/>
      <w:r>
        <w:rPr>
          <w:rStyle w:val="c5"/>
          <w:color w:val="000000"/>
        </w:rPr>
        <w:t>Буриана</w:t>
      </w:r>
      <w:proofErr w:type="spellEnd"/>
      <w:r>
        <w:rPr>
          <w:rStyle w:val="c5"/>
          <w:color w:val="000000"/>
        </w:rPr>
        <w:t>, отражающих фауну и флору различных эр и периодов; схем развития царств живой природы; окаменел остей, отпечатков растений в древних породах.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right="22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Модели скелетов человека и позвоночных животных.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Основные понятия. Биология. Жизнь. Основные отличия живых организмов от объектов неживой природы. Уровни организации живой материи. Объекты и методы изучения в биологии. Многообразие живого мира.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22" w:hanging="22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b/>
          <w:bCs/>
          <w:color w:val="000000"/>
          <w:u w:val="single"/>
        </w:rPr>
        <w:t>РАЗДЕЛ 2. </w:t>
      </w:r>
      <w:r>
        <w:rPr>
          <w:rStyle w:val="c28"/>
          <w:b/>
          <w:bCs/>
          <w:color w:val="000000"/>
        </w:rPr>
        <w:t>Структурная организация живых организмов </w:t>
      </w:r>
      <w:r>
        <w:rPr>
          <w:rStyle w:val="c6"/>
          <w:b/>
          <w:bCs/>
          <w:i/>
          <w:iCs/>
          <w:color w:val="000000"/>
        </w:rPr>
        <w:t>(13 часов)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14" w:firstLine="694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2.1.</w:t>
      </w:r>
      <w:r>
        <w:rPr>
          <w:rStyle w:val="c11"/>
          <w:color w:val="000000"/>
        </w:rPr>
        <w:t> </w:t>
      </w:r>
      <w:r>
        <w:rPr>
          <w:rStyle w:val="c35"/>
          <w:b/>
          <w:bCs/>
          <w:color w:val="000000"/>
          <w:u w:val="single"/>
        </w:rPr>
        <w:t>Химическая организация клетки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(4 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right="14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Элементный состав клетки. Распространенность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</w:t>
      </w:r>
      <w:r>
        <w:rPr>
          <w:rStyle w:val="c28"/>
          <w:b/>
          <w:bCs/>
          <w:color w:val="000000"/>
        </w:rPr>
        <w:t> </w:t>
      </w:r>
      <w:r>
        <w:rPr>
          <w:rStyle w:val="c5"/>
          <w:color w:val="000000"/>
        </w:rPr>
        <w:t>органических молекул живого вещества.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28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Неорганические молекулы живого вещества: вода; химические свойства и биологическая роль. Соли неорганических кислот, их вклад в обеспечение процессов жизнедеятельности и</w:t>
      </w:r>
      <w:r>
        <w:rPr>
          <w:rStyle w:val="c28"/>
          <w:b/>
          <w:bCs/>
          <w:color w:val="000000"/>
        </w:rPr>
        <w:t> </w:t>
      </w:r>
      <w:r>
        <w:rPr>
          <w:rStyle w:val="c5"/>
          <w:color w:val="000000"/>
        </w:rPr>
        <w:t>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Органические молекулы. Биологические полимеры - белки; структурная организация. Функции белковых молекул. Углеводы. Строение и биологическая роль.         Жиры - основной структурный компонент клеточных мембран и источник энергии. ДНК -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структура и функции. Информационные, транспортные, </w:t>
      </w:r>
      <w:proofErr w:type="spellStart"/>
      <w:r>
        <w:rPr>
          <w:rStyle w:val="c5"/>
          <w:color w:val="000000"/>
        </w:rPr>
        <w:t>рибосомальные</w:t>
      </w:r>
      <w:proofErr w:type="spellEnd"/>
      <w:r>
        <w:rPr>
          <w:rStyle w:val="c5"/>
          <w:color w:val="000000"/>
        </w:rPr>
        <w:t xml:space="preserve"> РНК.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right="6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Демонстрация объемных моделей структурной организации биологических полимеров: белков и нуклеиновых кислот; их сравнение с моделями искусственных полимеров (поливинилхлорид).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2.2.</w:t>
      </w:r>
      <w:r>
        <w:rPr>
          <w:rStyle w:val="c11"/>
          <w:color w:val="000000"/>
        </w:rPr>
        <w:t> </w:t>
      </w:r>
      <w:r>
        <w:rPr>
          <w:rStyle w:val="c35"/>
          <w:b/>
          <w:bCs/>
          <w:color w:val="000000"/>
          <w:u w:val="single"/>
        </w:rPr>
        <w:t>Обмен веществ и</w:t>
      </w:r>
      <w:r>
        <w:rPr>
          <w:rStyle w:val="c35"/>
          <w:color w:val="000000"/>
          <w:u w:val="single"/>
        </w:rPr>
        <w:t> </w:t>
      </w:r>
      <w:r>
        <w:rPr>
          <w:rStyle w:val="c35"/>
          <w:b/>
          <w:bCs/>
          <w:color w:val="000000"/>
          <w:u w:val="single"/>
        </w:rPr>
        <w:t>преобразование энергии</w:t>
      </w:r>
      <w:r>
        <w:rPr>
          <w:rStyle w:val="c35"/>
          <w:color w:val="000000"/>
          <w:u w:val="single"/>
        </w:rPr>
        <w:t> </w:t>
      </w:r>
      <w:r>
        <w:rPr>
          <w:rStyle w:val="c35"/>
          <w:b/>
          <w:bCs/>
          <w:color w:val="000000"/>
          <w:u w:val="single"/>
        </w:rPr>
        <w:t>в клетке </w:t>
      </w:r>
      <w:r>
        <w:rPr>
          <w:rStyle w:val="c8"/>
          <w:i/>
          <w:iCs/>
          <w:color w:val="000000"/>
        </w:rPr>
        <w:t>(2 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14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lastRenderedPageBreak/>
        <w:t xml:space="preserve">Обмен веществ и превращение энергии в клетке. Транспорт веществ через клеточную мембрану. </w:t>
      </w:r>
      <w:proofErr w:type="spellStart"/>
      <w:r>
        <w:rPr>
          <w:rStyle w:val="c5"/>
          <w:color w:val="000000"/>
        </w:rPr>
        <w:t>Пин</w:t>
      </w:r>
      <w:proofErr w:type="gramStart"/>
      <w:r>
        <w:rPr>
          <w:rStyle w:val="c5"/>
          <w:color w:val="000000"/>
        </w:rPr>
        <w:t>о</w:t>
      </w:r>
      <w:proofErr w:type="spellEnd"/>
      <w:r>
        <w:rPr>
          <w:rStyle w:val="c5"/>
          <w:color w:val="000000"/>
        </w:rPr>
        <w:t>-</w:t>
      </w:r>
      <w:proofErr w:type="gramEnd"/>
      <w:r>
        <w:rPr>
          <w:rStyle w:val="c5"/>
          <w:color w:val="000000"/>
        </w:rPr>
        <w:t xml:space="preserve"> и фагоцитоз. Внутриклеточное пищеварение и накопление энергии; расщепление глюкозы. Биосинтез белков, жиров и углеводов в клетке.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2.3. </w:t>
      </w:r>
      <w:r>
        <w:rPr>
          <w:rStyle w:val="c35"/>
          <w:b/>
          <w:bCs/>
          <w:color w:val="000000"/>
          <w:u w:val="single"/>
        </w:rPr>
        <w:t>Строение и функции клеток</w:t>
      </w:r>
      <w:r>
        <w:rPr>
          <w:rStyle w:val="c28"/>
          <w:b/>
          <w:bCs/>
          <w:color w:val="000000"/>
        </w:rPr>
        <w:t> </w:t>
      </w:r>
      <w:r>
        <w:rPr>
          <w:rStyle w:val="c11"/>
          <w:color w:val="000000"/>
        </w:rPr>
        <w:t>(7 </w:t>
      </w:r>
      <w:r>
        <w:rPr>
          <w:rStyle w:val="c8"/>
          <w:i/>
          <w:iCs/>
          <w:color w:val="000000"/>
        </w:rPr>
        <w:t>часов)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6"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5"/>
          <w:color w:val="000000"/>
        </w:rPr>
        <w:t>Прокариотические</w:t>
      </w:r>
      <w:proofErr w:type="spellEnd"/>
      <w:r>
        <w:rPr>
          <w:rStyle w:val="c5"/>
          <w:color w:val="000000"/>
        </w:rPr>
        <w:t xml:space="preserve"> клетки; форма и размеры. Строение цитоплазмы бактериальной клетки; организация метаболизма </w:t>
      </w:r>
      <w:proofErr w:type="gramStart"/>
      <w:r>
        <w:rPr>
          <w:rStyle w:val="c5"/>
          <w:color w:val="000000"/>
        </w:rPr>
        <w:t>у</w:t>
      </w:r>
      <w:proofErr w:type="gramEnd"/>
      <w:r>
        <w:rPr>
          <w:rStyle w:val="c5"/>
          <w:color w:val="000000"/>
        </w:rPr>
        <w:t xml:space="preserve"> прокариот. Генетический аппарат бактерий. Спорообразование. Размножение. Место и роль прокариот в биоценозах.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14"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5"/>
          <w:color w:val="000000"/>
        </w:rPr>
        <w:t>Эукариотическая</w:t>
      </w:r>
      <w:proofErr w:type="spellEnd"/>
      <w:r>
        <w:rPr>
          <w:rStyle w:val="c5"/>
          <w:color w:val="000000"/>
        </w:rPr>
        <w:t xml:space="preserve"> клетка. Цитоплазма </w:t>
      </w:r>
      <w:proofErr w:type="spellStart"/>
      <w:r>
        <w:rPr>
          <w:rStyle w:val="c5"/>
          <w:color w:val="000000"/>
        </w:rPr>
        <w:t>эукариотической</w:t>
      </w:r>
      <w:proofErr w:type="spellEnd"/>
      <w:r>
        <w:rPr>
          <w:rStyle w:val="c5"/>
          <w:color w:val="000000"/>
        </w:rPr>
        <w:t xml:space="preserve"> клетки. Органеллы цитоплазмы, их структура и функции. </w:t>
      </w:r>
      <w:proofErr w:type="spellStart"/>
      <w:r>
        <w:rPr>
          <w:rStyle w:val="c5"/>
          <w:color w:val="000000"/>
        </w:rPr>
        <w:t>Цитоскелет</w:t>
      </w:r>
      <w:proofErr w:type="spellEnd"/>
      <w:r>
        <w:rPr>
          <w:rStyle w:val="c5"/>
          <w:color w:val="000000"/>
        </w:rPr>
        <w:t>. Включения, значение и роль в метаболизме клеток. Клеточное ядро - центр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right="6" w:hanging="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управления жизнедеятельностью клетки. Структуры клеточного ядра: ядерная оболочка, хроматин (</w:t>
      </w:r>
      <w:proofErr w:type="spellStart"/>
      <w:r>
        <w:rPr>
          <w:rStyle w:val="c5"/>
          <w:color w:val="000000"/>
        </w:rPr>
        <w:t>гетерохроматин</w:t>
      </w:r>
      <w:proofErr w:type="spellEnd"/>
      <w:r>
        <w:rPr>
          <w:rStyle w:val="c5"/>
          <w:color w:val="000000"/>
        </w:rPr>
        <w:t>), ядрышко. Особенности строения растительной клетки.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ДНК', митоз, фазы митотического деления и преобразования хромосом; биологический смысл и значение митоза (бесполое размножение, рост, восполнение клеточных потерь в физиологических и патологических условиях).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288" w:firstLine="4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Клеточная теория строения организмов.</w:t>
      </w:r>
    </w:p>
    <w:p w:rsidR="000469D5" w:rsidRDefault="000469D5" w:rsidP="000469D5">
      <w:pPr>
        <w:pStyle w:val="c67"/>
        <w:shd w:val="clear" w:color="auto" w:fill="FFFFFF"/>
        <w:spacing w:before="0" w:beforeAutospacing="0" w:after="0" w:afterAutospacing="0" w:line="360" w:lineRule="auto"/>
        <w:ind w:right="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                Демонстрация. Принципиальные схемы устройства светового и электронного микроскопа. Схемы, иллюстрирующие методы </w:t>
      </w:r>
      <w:proofErr w:type="spellStart"/>
      <w:r>
        <w:rPr>
          <w:rStyle w:val="c5"/>
          <w:color w:val="000000"/>
        </w:rPr>
        <w:t>препаративной</w:t>
      </w:r>
      <w:proofErr w:type="spellEnd"/>
      <w:r>
        <w:rPr>
          <w:rStyle w:val="c5"/>
          <w:color w:val="000000"/>
        </w:rPr>
        <w:t xml:space="preserve"> биохимии и иммунологии. Модели клетки. Схемы строения органоидов растительной и животной клеток. Микропрепараты клеток растений, животных и одноклеточных грибов. Фигуры митотического деления в клетках корешка лука под микроскопом и на схеме. Материалы, рассказывающие о биографиях ученых, внесших вклад в развитие клеточной теории.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14" w:firstLine="28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                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b/>
          <w:bCs/>
          <w:color w:val="000000"/>
          <w:u w:val="single"/>
        </w:rPr>
        <w:t>РАЗДЕЛ 3. </w:t>
      </w:r>
      <w:r>
        <w:rPr>
          <w:rStyle w:val="c28"/>
          <w:b/>
          <w:bCs/>
          <w:color w:val="000000"/>
        </w:rPr>
        <w:t>Размножение и индивидуальное развитие организмов (5 </w:t>
      </w:r>
      <w:r>
        <w:rPr>
          <w:rStyle w:val="c28"/>
          <w:b/>
          <w:bCs/>
          <w:i/>
          <w:iCs/>
          <w:color w:val="000000"/>
        </w:rPr>
        <w:t>часов)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6" w:hanging="6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3.1. </w:t>
      </w:r>
      <w:r>
        <w:rPr>
          <w:rStyle w:val="c35"/>
          <w:b/>
          <w:bCs/>
          <w:color w:val="000000"/>
          <w:u w:val="single"/>
        </w:rPr>
        <w:t>Размножение организмов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(2 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 </w:t>
      </w:r>
      <w:proofErr w:type="gramStart"/>
      <w:r>
        <w:rPr>
          <w:rStyle w:val="c8"/>
          <w:i/>
          <w:iCs/>
          <w:color w:val="000000"/>
        </w:rPr>
        <w:t>Га-</w:t>
      </w:r>
      <w:proofErr w:type="spellStart"/>
      <w:r>
        <w:rPr>
          <w:rStyle w:val="c8"/>
          <w:i/>
          <w:iCs/>
          <w:color w:val="000000"/>
        </w:rPr>
        <w:t>метогенез</w:t>
      </w:r>
      <w:proofErr w:type="spellEnd"/>
      <w:proofErr w:type="gramEnd"/>
      <w:r>
        <w:rPr>
          <w:rStyle w:val="c8"/>
          <w:i/>
          <w:iCs/>
          <w:color w:val="000000"/>
        </w:rPr>
        <w:t>. Периоды образования половых клеток: размножение, рост, созревание (мейоз) и формирование половых клеток. Особенности сперматогенеза и овогенеза. </w:t>
      </w:r>
      <w:r>
        <w:rPr>
          <w:rStyle w:val="c5"/>
          <w:color w:val="000000"/>
        </w:rPr>
        <w:t>Оплодотворение.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right="14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lastRenderedPageBreak/>
        <w:t>                Демонстрация плакатов, иллюстрирующих способы вегетативного размножения плодовых деревьев и овощных культур; микропрепаратов яйцеклеток; фотографий, отражающих разнообразие потомства у одной пары родителей.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36" w:hanging="36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3.2. </w:t>
      </w:r>
      <w:r>
        <w:rPr>
          <w:rStyle w:val="c35"/>
          <w:b/>
          <w:bCs/>
          <w:color w:val="000000"/>
          <w:u w:val="single"/>
        </w:rPr>
        <w:t>Индивидуальное развитие организмов (онтогенез)</w:t>
      </w:r>
      <w:r>
        <w:rPr>
          <w:rStyle w:val="c11"/>
          <w:color w:val="000000"/>
        </w:rPr>
        <w:t> </w:t>
      </w:r>
      <w:r>
        <w:rPr>
          <w:rStyle w:val="c8"/>
          <w:i/>
          <w:iCs/>
          <w:color w:val="000000"/>
        </w:rPr>
        <w:t>(3 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28" w:firstLine="6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Эмбриональный период развития. </w:t>
      </w:r>
      <w:r>
        <w:rPr>
          <w:rStyle w:val="c8"/>
          <w:i/>
          <w:iCs/>
          <w:color w:val="000000"/>
        </w:rPr>
        <w:t>Основные закономерности дробления; образование однослойного зародыша </w:t>
      </w:r>
      <w:r>
        <w:rPr>
          <w:rStyle w:val="c11"/>
          <w:color w:val="000000"/>
        </w:rPr>
        <w:t>-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бластулы. Гаструляция; закономерности образования двуслойного зародыша </w:t>
      </w:r>
      <w:r>
        <w:rPr>
          <w:rStyle w:val="c11"/>
          <w:color w:val="000000"/>
        </w:rPr>
        <w:t>-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гаструлы. Первичный органогенез и дальнейшая дифференцировка тканей, органов и систем. </w:t>
      </w:r>
      <w:r>
        <w:rPr>
          <w:rStyle w:val="c5"/>
          <w:color w:val="000000"/>
        </w:rPr>
        <w:t>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right="14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Общие закономерности развития. Биогенетический закон.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right="14" w:firstLine="6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 xml:space="preserve">Сходство зародышей и эмбриональная дивергенция признаков (закон К. Бэра). Биогенетический закон (Э. Геккель и К. Мюллер). Работы А. Н. </w:t>
      </w:r>
      <w:proofErr w:type="spellStart"/>
      <w:r>
        <w:rPr>
          <w:rStyle w:val="c8"/>
          <w:i/>
          <w:iCs/>
          <w:color w:val="000000"/>
        </w:rPr>
        <w:t>Северцова</w:t>
      </w:r>
      <w:proofErr w:type="spellEnd"/>
      <w:r>
        <w:rPr>
          <w:rStyle w:val="c8"/>
          <w:i/>
          <w:iCs/>
          <w:color w:val="000000"/>
        </w:rPr>
        <w:t xml:space="preserve"> об эмбриональной изменчивости.</w:t>
      </w:r>
    </w:p>
    <w:p w:rsidR="000469D5" w:rsidRDefault="000469D5" w:rsidP="000469D5">
      <w:pPr>
        <w:pStyle w:val="c69"/>
        <w:shd w:val="clear" w:color="auto" w:fill="FFFFFF"/>
        <w:spacing w:before="0" w:beforeAutospacing="0" w:after="0" w:afterAutospacing="0" w:line="360" w:lineRule="auto"/>
        <w:ind w:right="1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                Демонстрация таблиц, иллюстрирующих процесс метаморфоза у членистоногих, позвоночных (жесткокрылых и </w:t>
      </w:r>
      <w:proofErr w:type="spellStart"/>
      <w:r>
        <w:rPr>
          <w:rStyle w:val="c5"/>
          <w:color w:val="000000"/>
        </w:rPr>
        <w:t>чешуйчатокрылых</w:t>
      </w:r>
      <w:proofErr w:type="spellEnd"/>
      <w:r>
        <w:rPr>
          <w:rStyle w:val="c5"/>
          <w:color w:val="000000"/>
        </w:rPr>
        <w:t>, амфибий); таблиц, отражающих сходство зародышей позвоночных животных, а также схем преобразования органов и тканей в филогенезе.</w:t>
      </w:r>
    </w:p>
    <w:p w:rsidR="000469D5" w:rsidRDefault="000469D5" w:rsidP="000469D5">
      <w:pPr>
        <w:pStyle w:val="c22"/>
        <w:shd w:val="clear" w:color="auto" w:fill="FFFFFF"/>
        <w:spacing w:before="0" w:beforeAutospacing="0" w:after="0" w:afterAutospacing="0" w:line="360" w:lineRule="auto"/>
        <w:ind w:right="22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28" w:hanging="28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b/>
          <w:bCs/>
          <w:color w:val="000000"/>
          <w:u w:val="single"/>
        </w:rPr>
        <w:t>РАЗДЕЛ 4 </w:t>
      </w:r>
      <w:r>
        <w:rPr>
          <w:rStyle w:val="c28"/>
          <w:b/>
          <w:bCs/>
          <w:color w:val="000000"/>
        </w:rPr>
        <w:t>Наследственность и изменчивость организмов </w:t>
      </w:r>
      <w:r>
        <w:rPr>
          <w:rStyle w:val="c8"/>
          <w:i/>
          <w:iCs/>
          <w:color w:val="000000"/>
        </w:rPr>
        <w:t>(13 часов)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98" w:firstLine="694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4.1. </w:t>
      </w:r>
      <w:r>
        <w:rPr>
          <w:rStyle w:val="c35"/>
          <w:b/>
          <w:bCs/>
          <w:color w:val="000000"/>
          <w:u w:val="single"/>
        </w:rPr>
        <w:t>Закономерности наследования признаков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(8 часов)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98" w:right="14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Открытие Г. Менделем закономерностей наследования признаков. Гибридологический метод изучения наследственности.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296" w:firstLine="41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Генетическое определение пола.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right="6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Генотип как целостная система. Взаимодействие аллельных и неаллельных генов в определении признаков.</w:t>
      </w:r>
    </w:p>
    <w:p w:rsidR="000469D5" w:rsidRDefault="000469D5" w:rsidP="000469D5">
      <w:pPr>
        <w:pStyle w:val="c69"/>
        <w:shd w:val="clear" w:color="auto" w:fill="FFFFFF"/>
        <w:spacing w:before="0" w:beforeAutospacing="0" w:after="0" w:afterAutospacing="0" w:line="360" w:lineRule="auto"/>
        <w:ind w:left="6" w:right="22" w:hanging="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Демонстрация. Карты хромосом человека. Родословные выдающихся представителей культуры. Хромосомные аномалии человека и их фенотипические проявления.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6" w:firstLine="700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4.2. </w:t>
      </w:r>
      <w:r>
        <w:rPr>
          <w:rStyle w:val="c35"/>
          <w:b/>
          <w:bCs/>
          <w:color w:val="000000"/>
          <w:u w:val="single"/>
        </w:rPr>
        <w:t>Закономерности изменчивости</w:t>
      </w:r>
      <w:r>
        <w:rPr>
          <w:rStyle w:val="c28"/>
          <w:b/>
          <w:bCs/>
          <w:color w:val="000000"/>
        </w:rPr>
        <w:t> </w:t>
      </w:r>
      <w:r>
        <w:rPr>
          <w:rStyle w:val="c11"/>
          <w:color w:val="000000"/>
        </w:rPr>
        <w:t>(3 </w:t>
      </w:r>
      <w:r>
        <w:rPr>
          <w:rStyle w:val="c8"/>
          <w:i/>
          <w:iCs/>
          <w:color w:val="000000"/>
        </w:rPr>
        <w:t>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6" w:right="14" w:firstLine="7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22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Фенотипическая, или </w:t>
      </w:r>
      <w:proofErr w:type="spellStart"/>
      <w:r>
        <w:rPr>
          <w:rStyle w:val="c5"/>
          <w:color w:val="000000"/>
        </w:rPr>
        <w:t>модификационная</w:t>
      </w:r>
      <w:proofErr w:type="spellEnd"/>
      <w:r>
        <w:rPr>
          <w:rStyle w:val="c5"/>
          <w:color w:val="000000"/>
        </w:rPr>
        <w:t>, изменчивость. Роль условий внешней среды в развитии и проявлении признаков и свойств.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22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lastRenderedPageBreak/>
        <w:t xml:space="preserve">Демонстрация. Примеры </w:t>
      </w:r>
      <w:proofErr w:type="spellStart"/>
      <w:r>
        <w:rPr>
          <w:rStyle w:val="c5"/>
          <w:color w:val="000000"/>
        </w:rPr>
        <w:t>модификационной</w:t>
      </w:r>
      <w:proofErr w:type="spellEnd"/>
      <w:r>
        <w:rPr>
          <w:rStyle w:val="c5"/>
          <w:color w:val="000000"/>
        </w:rPr>
        <w:t xml:space="preserve"> изменчивости.</w:t>
      </w:r>
    </w:p>
    <w:p w:rsidR="000469D5" w:rsidRDefault="000469D5" w:rsidP="000469D5">
      <w:pPr>
        <w:pStyle w:val="c6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                </w:t>
      </w:r>
      <w:r>
        <w:rPr>
          <w:rStyle w:val="c28"/>
          <w:b/>
          <w:bCs/>
          <w:color w:val="000000"/>
        </w:rPr>
        <w:t>Тема 4.3.</w:t>
      </w:r>
      <w:r>
        <w:rPr>
          <w:rStyle w:val="c11"/>
          <w:color w:val="000000"/>
        </w:rPr>
        <w:t> </w:t>
      </w:r>
      <w:r>
        <w:rPr>
          <w:rStyle w:val="c35"/>
          <w:b/>
          <w:bCs/>
          <w:color w:val="000000"/>
          <w:u w:val="single"/>
        </w:rPr>
        <w:t>Селекция растений, животных</w:t>
      </w:r>
      <w:r>
        <w:rPr>
          <w:rStyle w:val="c35"/>
          <w:color w:val="000000"/>
          <w:u w:val="single"/>
        </w:rPr>
        <w:t> </w:t>
      </w:r>
      <w:r>
        <w:rPr>
          <w:rStyle w:val="c35"/>
          <w:b/>
          <w:bCs/>
          <w:color w:val="000000"/>
          <w:u w:val="single"/>
        </w:rPr>
        <w:t>и микроорганизмов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(2 часа)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</w:rPr>
        <w:t>Центры происхождения и многообразия культурных растений. </w:t>
      </w:r>
      <w:r>
        <w:rPr>
          <w:rStyle w:val="c5"/>
          <w:color w:val="000000"/>
        </w:rPr>
        <w:t>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</w:r>
    </w:p>
    <w:p w:rsidR="000469D5" w:rsidRDefault="000469D5" w:rsidP="000469D5">
      <w:pPr>
        <w:pStyle w:val="c6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Демонстрация. Сравнительный анализ пород домашних животных и сортов культурных растений и их диких предков. Коллекции и препараты сортов культурных растений, отличающихся наибольшей плодовитостью.</w:t>
      </w:r>
    </w:p>
    <w:p w:rsidR="000469D5" w:rsidRDefault="000469D5" w:rsidP="000469D5">
      <w:pPr>
        <w:pStyle w:val="c44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b/>
          <w:bCs/>
          <w:color w:val="000000"/>
          <w:u w:val="single"/>
        </w:rPr>
        <w:t>РАЗДЕЛ 5 </w:t>
      </w:r>
      <w:r>
        <w:rPr>
          <w:rStyle w:val="c28"/>
          <w:b/>
          <w:bCs/>
          <w:color w:val="000000"/>
        </w:rPr>
        <w:t>Взаимоотношения организма и среды. Основы экологии (</w:t>
      </w:r>
      <w:r>
        <w:rPr>
          <w:rStyle w:val="c28"/>
          <w:b/>
          <w:bCs/>
          <w:i/>
          <w:iCs/>
          <w:color w:val="000000"/>
        </w:rPr>
        <w:t>12</w:t>
      </w:r>
      <w:r>
        <w:rPr>
          <w:rStyle w:val="c28"/>
          <w:b/>
          <w:bCs/>
          <w:color w:val="000000"/>
        </w:rPr>
        <w:t> </w:t>
      </w:r>
      <w:r>
        <w:rPr>
          <w:rStyle w:val="c28"/>
          <w:b/>
          <w:bCs/>
          <w:i/>
          <w:iCs/>
          <w:color w:val="000000"/>
        </w:rPr>
        <w:t>часов)</w:t>
      </w:r>
    </w:p>
    <w:p w:rsidR="000469D5" w:rsidRDefault="000469D5" w:rsidP="000469D5">
      <w:pPr>
        <w:pStyle w:val="c29"/>
        <w:shd w:val="clear" w:color="auto" w:fill="FFFFFF"/>
        <w:spacing w:before="0" w:beforeAutospacing="0" w:after="0" w:afterAutospacing="0" w:line="360" w:lineRule="auto"/>
        <w:ind w:left="28" w:firstLine="680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5.1. </w:t>
      </w:r>
      <w:r>
        <w:rPr>
          <w:rStyle w:val="c35"/>
          <w:b/>
          <w:bCs/>
          <w:color w:val="000000"/>
          <w:u w:val="single"/>
        </w:rPr>
        <w:t>Биосфера, ее структура и функции</w:t>
      </w:r>
      <w:r>
        <w:rPr>
          <w:rStyle w:val="c11"/>
          <w:color w:val="000000"/>
        </w:rPr>
        <w:t> </w:t>
      </w:r>
      <w:r>
        <w:rPr>
          <w:rStyle w:val="c8"/>
          <w:i/>
          <w:iCs/>
          <w:color w:val="000000"/>
        </w:rPr>
        <w:t>(8 часов)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6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Биосфера - живая оболочка планеты. Структура биосферы. </w:t>
      </w:r>
      <w:r>
        <w:rPr>
          <w:rStyle w:val="c8"/>
          <w:i/>
          <w:iCs/>
          <w:color w:val="000000"/>
        </w:rPr>
        <w:t xml:space="preserve">Компоненты биосферы: живое вещество, видовой состав, разнообразие и вклад в биомассу; </w:t>
      </w:r>
      <w:proofErr w:type="spellStart"/>
      <w:r>
        <w:rPr>
          <w:rStyle w:val="c8"/>
          <w:i/>
          <w:iCs/>
          <w:color w:val="000000"/>
        </w:rPr>
        <w:t>биокосное</w:t>
      </w:r>
      <w:proofErr w:type="spellEnd"/>
      <w:r>
        <w:rPr>
          <w:rStyle w:val="c8"/>
          <w:i/>
          <w:iCs/>
          <w:color w:val="000000"/>
        </w:rPr>
        <w:t xml:space="preserve"> и косное вещество биосферы (В. И. Вернадский). </w:t>
      </w:r>
      <w:r>
        <w:rPr>
          <w:rStyle w:val="c5"/>
          <w:color w:val="000000"/>
        </w:rPr>
        <w:t>Круговорот веще</w:t>
      </w:r>
      <w:proofErr w:type="gramStart"/>
      <w:r>
        <w:rPr>
          <w:rStyle w:val="c5"/>
          <w:color w:val="000000"/>
        </w:rPr>
        <w:t>ств в пр</w:t>
      </w:r>
      <w:proofErr w:type="gramEnd"/>
      <w:r>
        <w:rPr>
          <w:rStyle w:val="c5"/>
          <w:color w:val="000000"/>
        </w:rPr>
        <w:t>ироде.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right="22" w:firstLine="6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 xml:space="preserve">Естественные сообщества живых организмов. Биогеоценозы. Компоненты биогеоценозов: продуценты, </w:t>
      </w:r>
      <w:proofErr w:type="spellStart"/>
      <w:r>
        <w:rPr>
          <w:rStyle w:val="c5"/>
          <w:color w:val="000000"/>
        </w:rPr>
        <w:t>консументы</w:t>
      </w:r>
      <w:proofErr w:type="spellEnd"/>
      <w:r>
        <w:rPr>
          <w:rStyle w:val="c5"/>
          <w:color w:val="000000"/>
        </w:rPr>
        <w:t xml:space="preserve">, </w:t>
      </w:r>
      <w:proofErr w:type="spellStart"/>
      <w:r>
        <w:rPr>
          <w:rStyle w:val="c5"/>
          <w:color w:val="000000"/>
        </w:rPr>
        <w:t>редуценты</w:t>
      </w:r>
      <w:proofErr w:type="spellEnd"/>
      <w:r>
        <w:rPr>
          <w:rStyle w:val="c5"/>
          <w:color w:val="000000"/>
        </w:rPr>
        <w:t>. Биоценозы: видовое разнообразие, плотность популяций, биомасса.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right="22" w:firstLine="6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Абиотические факторы среды. Роль температуры, освещенности,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питания. </w:t>
      </w:r>
      <w:r>
        <w:rPr>
          <w:rStyle w:val="c8"/>
          <w:i/>
          <w:iCs/>
          <w:color w:val="000000"/>
        </w:rPr>
        <w:t>Экологические пирамиды: чисел, биомассы, энергии. </w:t>
      </w:r>
      <w:r>
        <w:rPr>
          <w:rStyle w:val="c5"/>
          <w:color w:val="000000"/>
        </w:rPr>
        <w:t>Смена биоценозов. Причины смены биоценозов; формирование новых сообществ.</w:t>
      </w:r>
    </w:p>
    <w:p w:rsidR="000469D5" w:rsidRDefault="000469D5" w:rsidP="000469D5">
      <w:pPr>
        <w:pStyle w:val="c24"/>
        <w:shd w:val="clear" w:color="auto" w:fill="FFFFFF"/>
        <w:spacing w:before="0" w:beforeAutospacing="0" w:after="0" w:afterAutospacing="0" w:line="360" w:lineRule="auto"/>
        <w:ind w:left="22" w:firstLine="68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Формы взаимоотношений между организмами. Позитивные отношения - симбиоз: мутуализм, кооперация, комменсализм. Антибиотические отношения: хищничество, паразитизм, конкуренция. Нейтральные отношения - нейтрализм.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22" w:hanging="2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Демонстрация: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22" w:hanging="2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а) схем, иллюстрирующих структуру биосферы и характеризующих отдельные ее составные части, таблиц видового состава и разнообразия живых организмов биосферы; схем круговорота веще</w:t>
      </w:r>
      <w:proofErr w:type="gramStart"/>
      <w:r>
        <w:rPr>
          <w:rStyle w:val="c5"/>
          <w:color w:val="000000"/>
        </w:rPr>
        <w:t>ств в пр</w:t>
      </w:r>
      <w:proofErr w:type="gramEnd"/>
      <w:r>
        <w:rPr>
          <w:rStyle w:val="c5"/>
          <w:color w:val="000000"/>
        </w:rPr>
        <w:t>ироде;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firstLine="28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б) карт, отражающих геологическую историю материков; распространенности основных биомов суши;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302" w:hanging="30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в) диафильмов и кинофильма «Биосфера»;</w:t>
      </w:r>
    </w:p>
    <w:p w:rsidR="000469D5" w:rsidRDefault="000469D5" w:rsidP="000469D5">
      <w:pPr>
        <w:pStyle w:val="c19"/>
        <w:shd w:val="clear" w:color="auto" w:fill="FFFFFF"/>
        <w:spacing w:before="0" w:beforeAutospacing="0" w:after="0" w:afterAutospacing="0" w:line="360" w:lineRule="auto"/>
        <w:ind w:left="14" w:right="6" w:firstLine="28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г) примеров симбиоза представителей различных царств живой природы.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14" w:firstLine="69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</w:rPr>
        <w:t>Тема 5.2. </w:t>
      </w:r>
      <w:r>
        <w:rPr>
          <w:rStyle w:val="c35"/>
          <w:b/>
          <w:bCs/>
          <w:color w:val="000000"/>
          <w:u w:val="single"/>
        </w:rPr>
        <w:t>Биосфера и человек</w:t>
      </w:r>
      <w:r>
        <w:rPr>
          <w:rStyle w:val="c28"/>
          <w:b/>
          <w:bCs/>
          <w:color w:val="000000"/>
        </w:rPr>
        <w:t> </w:t>
      </w:r>
      <w:r>
        <w:rPr>
          <w:rStyle w:val="c8"/>
          <w:i/>
          <w:iCs/>
          <w:color w:val="000000"/>
        </w:rPr>
        <w:t>(4 часа)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left="288" w:firstLine="4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lastRenderedPageBreak/>
        <w:t>Природные ресурсы и их использование.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 w:line="360" w:lineRule="auto"/>
        <w:ind w:right="14"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Антропогенные факторы воздействия на биоценозы (роль человека в природе); последствия хозяйственной деятельности человека. Проблемы рационального 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</w:t>
      </w:r>
    </w:p>
    <w:p w:rsidR="000469D5" w:rsidRDefault="000469D5" w:rsidP="000469D5">
      <w:pPr>
        <w:pStyle w:val="c69"/>
        <w:shd w:val="clear" w:color="auto" w:fill="FFFFFF"/>
        <w:spacing w:before="0" w:beforeAutospacing="0" w:after="0" w:afterAutospacing="0" w:line="360" w:lineRule="auto"/>
        <w:ind w:right="2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Демонстрация карт заповедных территорий нашей страны.</w:t>
      </w:r>
    </w:p>
    <w:p w:rsidR="000469D5" w:rsidRDefault="000469D5" w:rsidP="000469D5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                </w:t>
      </w: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9D5" w:rsidRPr="000469D5" w:rsidRDefault="000469D5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469D5" w:rsidRPr="000469D5" w:rsidSect="000469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3CB1" w:rsidRPr="001E54E9" w:rsidRDefault="00753D2D" w:rsidP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E54E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</w:t>
      </w:r>
      <w:proofErr w:type="gramEnd"/>
      <w:r w:rsidRPr="001E54E9">
        <w:rPr>
          <w:rFonts w:ascii="Times New Roman" w:hAnsi="Times New Roman" w:cs="Times New Roman"/>
          <w:b/>
          <w:sz w:val="24"/>
          <w:szCs w:val="24"/>
        </w:rPr>
        <w:t xml:space="preserve"> планировании по биологии в 9 классе</w:t>
      </w:r>
    </w:p>
    <w:p w:rsidR="00753D2D" w:rsidRPr="001E54E9" w:rsidRDefault="00753D2D" w:rsidP="00753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560"/>
        <w:tblW w:w="15206" w:type="dxa"/>
        <w:tblLook w:val="04A0" w:firstRow="1" w:lastRow="0" w:firstColumn="1" w:lastColumn="0" w:noHBand="0" w:noVBand="1"/>
      </w:tblPr>
      <w:tblGrid>
        <w:gridCol w:w="733"/>
        <w:gridCol w:w="5349"/>
        <w:gridCol w:w="1400"/>
        <w:gridCol w:w="4682"/>
        <w:gridCol w:w="1521"/>
        <w:gridCol w:w="1521"/>
      </w:tblGrid>
      <w:tr w:rsidR="00EF451D" w:rsidRPr="001E54E9" w:rsidTr="00EF451D">
        <w:trPr>
          <w:trHeight w:val="450"/>
        </w:trPr>
        <w:tc>
          <w:tcPr>
            <w:tcW w:w="733" w:type="dxa"/>
            <w:vMerge w:val="restart"/>
          </w:tcPr>
          <w:p w:rsidR="00EF451D" w:rsidRPr="001E54E9" w:rsidRDefault="00EF451D" w:rsidP="00043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451D" w:rsidRPr="001E54E9" w:rsidRDefault="00EF451D" w:rsidP="00043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49" w:type="dxa"/>
            <w:vMerge w:val="restart"/>
          </w:tcPr>
          <w:p w:rsidR="00EF451D" w:rsidRPr="001E54E9" w:rsidRDefault="00EF451D" w:rsidP="00043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Название разделов, темы уроков</w:t>
            </w:r>
          </w:p>
        </w:tc>
        <w:tc>
          <w:tcPr>
            <w:tcW w:w="1400" w:type="dxa"/>
            <w:vMerge w:val="restart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Кол–во</w:t>
            </w:r>
          </w:p>
          <w:p w:rsidR="00EF451D" w:rsidRPr="001E54E9" w:rsidRDefault="00EF451D" w:rsidP="00043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682" w:type="dxa"/>
            <w:vMerge w:val="restart"/>
          </w:tcPr>
          <w:p w:rsidR="00EF451D" w:rsidRPr="001E54E9" w:rsidRDefault="00EF451D" w:rsidP="00043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3042" w:type="dxa"/>
            <w:gridSpan w:val="2"/>
            <w:tcBorders>
              <w:bottom w:val="single" w:sz="4" w:space="0" w:color="auto"/>
            </w:tcBorders>
          </w:tcPr>
          <w:p w:rsidR="00EF451D" w:rsidRPr="001E54E9" w:rsidRDefault="00EF451D" w:rsidP="00043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EF451D" w:rsidRPr="001E54E9" w:rsidTr="00043A95">
        <w:trPr>
          <w:trHeight w:val="238"/>
        </w:trPr>
        <w:tc>
          <w:tcPr>
            <w:tcW w:w="733" w:type="dxa"/>
            <w:vMerge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vMerge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  <w:vMerge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right w:val="single" w:sz="4" w:space="0" w:color="auto"/>
            </w:tcBorders>
          </w:tcPr>
          <w:p w:rsidR="00EF451D" w:rsidRPr="001E54E9" w:rsidRDefault="001E54E9" w:rsidP="001E5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</w:tcBorders>
          </w:tcPr>
          <w:p w:rsidR="00EF451D" w:rsidRPr="001E54E9" w:rsidRDefault="001E54E9" w:rsidP="001E5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F451D" w:rsidRPr="001E54E9" w:rsidTr="00043A95">
        <w:trPr>
          <w:trHeight w:val="343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Биология – наука о жизни. 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Эволюция животного мира. 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43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Многообразие живого мира. Основные свойства живых организмов.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индивидуальный опрос. 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43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2. развитие биологии в </w:t>
            </w:r>
            <w:proofErr w:type="spellStart"/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додарвинский</w:t>
            </w:r>
            <w:proofErr w:type="spellEnd"/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период. 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43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биологии в </w:t>
            </w:r>
            <w:proofErr w:type="spell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додарвинский</w:t>
            </w:r>
            <w:proofErr w:type="spellEnd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период. Становление систематики.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43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Эволюционная теория Ж.Б. Ламарка.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Теория Ч. Дарвина о происхождении видов путем естественного отбора. 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Научные и социально-экономические предпосылки возникновения теории Ч. Дарвина.</w:t>
            </w:r>
          </w:p>
        </w:tc>
        <w:tc>
          <w:tcPr>
            <w:tcW w:w="1400" w:type="dxa"/>
          </w:tcPr>
          <w:p w:rsidR="00EF451D" w:rsidRPr="00964ED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Творческая работа (сообщение, реферат, презентация).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Учение Ч. Дарвина об искусственном отборе.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Фронтальный, 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Учение Ч. Дарвина о естественном отборе.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Приспособленность организмов к условиям внешней среды как результат действия естественного отбора.</w:t>
            </w:r>
          </w:p>
        </w:tc>
        <w:tc>
          <w:tcPr>
            <w:tcW w:w="1400" w:type="dxa"/>
          </w:tcPr>
          <w:p w:rsidR="00EF451D" w:rsidRPr="009B17A7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7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Приспособительные особенности строения, окраски тела и поведения животных.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Фронтальный, индивидуальный опрос. 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 «Изучение приспособленности организмов к среде обитания».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5. </w:t>
            </w:r>
            <w:proofErr w:type="spellStart"/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Микроэволюция</w:t>
            </w:r>
            <w:proofErr w:type="spellEnd"/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Вид, его критерии и структура.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 «Изучение изменчивости, критериев вида, результатов искусственного отбора».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Эволюционная роль мутаций.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6. Биологические последствия адаптации. Макроэволюция.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Макроэволюция. Биологические последствия адаптации. Главные направления эволюции.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биологической эволюции.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«Эволюционное учение».</w:t>
            </w:r>
          </w:p>
        </w:tc>
        <w:tc>
          <w:tcPr>
            <w:tcW w:w="1400" w:type="dxa"/>
          </w:tcPr>
          <w:p w:rsidR="00EF451D" w:rsidRPr="00964ED9" w:rsidRDefault="00964ED9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82" w:type="dxa"/>
          </w:tcPr>
          <w:p w:rsidR="00EF451D" w:rsidRPr="001E54E9" w:rsidRDefault="00964ED9" w:rsidP="00964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  <w:proofErr w:type="gram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676C" w:rsidRPr="001E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7-8. Возникновение жизни на Земле.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развитии жизни на Земле. Жизнь в архейскую и протерозойскую эру.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Творческая работа (сообщение, реферат, презентация).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Жизнь в палеозойскую эру.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Жизнь в мезозойскую эру.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Жизнь в кайнозойскую эру.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«Возникновение и развитие жизни на Земле».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9. Химическая организация клетки.</w:t>
            </w:r>
          </w:p>
        </w:tc>
        <w:tc>
          <w:tcPr>
            <w:tcW w:w="1400" w:type="dxa"/>
          </w:tcPr>
          <w:p w:rsidR="00EF451D" w:rsidRPr="00964ED9" w:rsidRDefault="00964ED9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вещества, входящие в состав клетки.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49" w:type="dxa"/>
          </w:tcPr>
          <w:p w:rsidR="00EF451D" w:rsidRPr="006E6401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вещества, входящие в состав клетки</w:t>
            </w:r>
            <w:r w:rsidR="00536A9C">
              <w:rPr>
                <w:rFonts w:ascii="Times New Roman" w:hAnsi="Times New Roman" w:cs="Times New Roman"/>
                <w:sz w:val="24"/>
                <w:szCs w:val="24"/>
              </w:rPr>
              <w:t>. Белки, углеводы</w:t>
            </w:r>
            <w:r w:rsidR="006E64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401" w:rsidRPr="001E54E9" w:rsidTr="00043A95">
        <w:trPr>
          <w:trHeight w:val="360"/>
        </w:trPr>
        <w:tc>
          <w:tcPr>
            <w:tcW w:w="733" w:type="dxa"/>
          </w:tcPr>
          <w:p w:rsidR="006E6401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349" w:type="dxa"/>
          </w:tcPr>
          <w:p w:rsidR="006E6401" w:rsidRPr="001E54E9" w:rsidRDefault="00536A9C" w:rsidP="00536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вещества, входящие в состав клетки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Нуклеиновые кислоты, жиры.</w:t>
            </w:r>
          </w:p>
        </w:tc>
        <w:tc>
          <w:tcPr>
            <w:tcW w:w="1400" w:type="dxa"/>
          </w:tcPr>
          <w:p w:rsidR="006E6401" w:rsidRPr="00964ED9" w:rsidRDefault="00964ED9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82" w:type="dxa"/>
          </w:tcPr>
          <w:p w:rsidR="006E6401" w:rsidRPr="001E54E9" w:rsidRDefault="00964ED9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6E6401" w:rsidRPr="001E54E9" w:rsidRDefault="006E6401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6E6401" w:rsidRPr="001E54E9" w:rsidRDefault="006E6401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10. Обмен веществ и преобразование энергии в клетке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Пластический обмен. Биосинтез белка.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11. Строение и функции клеток.</w:t>
            </w:r>
          </w:p>
        </w:tc>
        <w:tc>
          <w:tcPr>
            <w:tcW w:w="1400" w:type="dxa"/>
          </w:tcPr>
          <w:p w:rsidR="00EF451D" w:rsidRPr="00964ED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ED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Прокариотическая</w:t>
            </w:r>
            <w:proofErr w:type="spellEnd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клетка.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клетка. Цитоплазма.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3 «Изучение растительной и животной клетки под микроскопом».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Эукариотическая</w:t>
            </w:r>
            <w:proofErr w:type="spellEnd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клетка. Ядро.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Деление клеток.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Клеточная теория строения организмов.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Обобщающий урок «Структурная организация живых организмов»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Размножение и индивидуальное развитие организмов</w:t>
            </w:r>
          </w:p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Глава 12. Размножение организмов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Бесполое размножение.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Половое размножение. Развитие половых клеток.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13. Индивидуальное развитие организмов (онтогенез)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Эмбриональный период развития.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Постэмбриональный период развития.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Обобщающие закономерности развития. Биогенетический закон.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«Размножение. Индивидуальное развитие организмов».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Наследственность и изменчивость организмов.</w:t>
            </w:r>
          </w:p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14. Закономерности наследования </w:t>
            </w: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признаков.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Генетика как наука, методы ее изучения.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Гибридологический метод изучения наследования признаков.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1A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49" w:type="dxa"/>
          </w:tcPr>
          <w:p w:rsidR="00EF451D" w:rsidRPr="001E54E9" w:rsidRDefault="00EF451D" w:rsidP="00536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закон Г. Менделя. 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1A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9C" w:rsidRPr="001E54E9" w:rsidTr="00043A95">
        <w:trPr>
          <w:trHeight w:val="360"/>
        </w:trPr>
        <w:tc>
          <w:tcPr>
            <w:tcW w:w="733" w:type="dxa"/>
          </w:tcPr>
          <w:p w:rsidR="00536A9C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5349" w:type="dxa"/>
          </w:tcPr>
          <w:p w:rsidR="00536A9C" w:rsidRPr="001E54E9" w:rsidRDefault="00536A9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торой закон Г. Менделя. Закон частоты гамет.</w:t>
            </w:r>
          </w:p>
        </w:tc>
        <w:tc>
          <w:tcPr>
            <w:tcW w:w="1400" w:type="dxa"/>
          </w:tcPr>
          <w:p w:rsidR="00536A9C" w:rsidRPr="001E54E9" w:rsidRDefault="00536A9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536A9C" w:rsidRPr="001E54E9" w:rsidRDefault="00536A9C" w:rsidP="001A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536A9C" w:rsidRPr="001E54E9" w:rsidRDefault="00536A9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536A9C" w:rsidRPr="001E54E9" w:rsidRDefault="00536A9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Третий закон Г. Менделя. Анализирующее скрещивание.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генов.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Генетика пола. Наследование признаков, сцепленных с полом.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Взаимодействие генов</w:t>
            </w:r>
            <w:r w:rsidR="001A676C" w:rsidRPr="001E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3 «Решение генетических задач и составление родословной».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разделу « Закономерности наследования признаков».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15. Закономерности изменчивости.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Наследственная (генотипическая) изменчивость.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Фенотипическая изменчивость.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4 «Из</w:t>
            </w:r>
            <w:r w:rsidR="00E651FB">
              <w:rPr>
                <w:rFonts w:ascii="Times New Roman" w:hAnsi="Times New Roman" w:cs="Times New Roman"/>
                <w:sz w:val="24"/>
                <w:szCs w:val="24"/>
              </w:rPr>
              <w:t xml:space="preserve">учение </w:t>
            </w:r>
            <w:r w:rsidR="00536A9C">
              <w:rPr>
                <w:rFonts w:ascii="Times New Roman" w:hAnsi="Times New Roman" w:cs="Times New Roman"/>
                <w:sz w:val="24"/>
                <w:szCs w:val="24"/>
              </w:rPr>
              <w:t xml:space="preserve">изменчивости. Построение </w:t>
            </w: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вариационной кривой».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16. Селекция растений, животных и микроорганизмов.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Центры многообразия и происхождения культурных растений.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Методы селекции растений и животных.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Творческая работа (сообщение, реферат, презентация).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Методы селекции микроорганизмов.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Творческая работа (сообщение, реферат, презентация).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по разделам «Закономерности изменчивости. Селекция растений, животных и микроорганизмов».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Взаимоотношения организма и среды. Основы экологии.</w:t>
            </w:r>
          </w:p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Глава 17. Биосфера, ее структуры, и функции</w:t>
            </w:r>
            <w:proofErr w:type="gramStart"/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4E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Структура биосферы.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Круговорот веще</w:t>
            </w:r>
            <w:proofErr w:type="gramStart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ироде</w:t>
            </w:r>
            <w:r w:rsidR="00043A95" w:rsidRPr="001E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Сообщества живых организмов. История их формирования.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Многообразие и структура биоценозов. Лабораторная работа № 5 «Составление цепи питания».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1A676C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349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Абиотические факторы среды</w:t>
            </w:r>
            <w:r w:rsidR="00964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51FB"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Интенсивность действия факторов среды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964ED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51FB" w:rsidRPr="00964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9" w:type="dxa"/>
          </w:tcPr>
          <w:p w:rsidR="00EF451D" w:rsidRPr="001E54E9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Биотические факторы среды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964ED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51FB" w:rsidRPr="00964E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9" w:type="dxa"/>
          </w:tcPr>
          <w:p w:rsidR="00EF451D" w:rsidRPr="001E54E9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Взаимоотношения между организмами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Творческая работа (сообщение, реферат, презентация).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349" w:type="dxa"/>
          </w:tcPr>
          <w:p w:rsidR="00EF451D" w:rsidRPr="001E54E9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Природные ресурсы и их использование. Искусственные биоценозы.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349" w:type="dxa"/>
          </w:tcPr>
          <w:p w:rsidR="00EF451D" w:rsidRPr="001E54E9" w:rsidRDefault="00E651FB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Последствия хозяйственной деятельности человека для окружающей среды.</w:t>
            </w:r>
            <w:r w:rsidR="00B707EA" w:rsidRPr="001E54E9">
              <w:rPr>
                <w:rFonts w:ascii="Times New Roman" w:hAnsi="Times New Roman" w:cs="Times New Roman"/>
                <w:sz w:val="24"/>
                <w:szCs w:val="24"/>
              </w:rPr>
              <w:t xml:space="preserve"> Охрана природы и основы рационального природопользования.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349" w:type="dxa"/>
          </w:tcPr>
          <w:p w:rsidR="00EF451D" w:rsidRPr="001E54E9" w:rsidRDefault="00B707EA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B707EA" w:rsidP="00B70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1D" w:rsidRPr="001E54E9" w:rsidTr="00043A95">
        <w:trPr>
          <w:trHeight w:val="360"/>
        </w:trPr>
        <w:tc>
          <w:tcPr>
            <w:tcW w:w="733" w:type="dxa"/>
          </w:tcPr>
          <w:p w:rsidR="00EF451D" w:rsidRPr="00E651FB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5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349" w:type="dxa"/>
          </w:tcPr>
          <w:p w:rsidR="00EF451D" w:rsidRPr="001E54E9" w:rsidRDefault="00B707EA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Обобщающий урок за курс 9 класса.</w:t>
            </w:r>
          </w:p>
        </w:tc>
        <w:tc>
          <w:tcPr>
            <w:tcW w:w="1400" w:type="dxa"/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EF451D" w:rsidRPr="001E54E9" w:rsidRDefault="00043A95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4E9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single" w:sz="4" w:space="0" w:color="auto"/>
            </w:tcBorders>
          </w:tcPr>
          <w:p w:rsidR="00EF451D" w:rsidRPr="001E54E9" w:rsidRDefault="00EF451D" w:rsidP="00EF4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9D5" w:rsidRDefault="000469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469D5" w:rsidSect="0044037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469D5" w:rsidRDefault="000469D5" w:rsidP="000469D5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Дополнительная литература для учащихся: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Батуев А.С., </w:t>
      </w:r>
      <w:proofErr w:type="spellStart"/>
      <w:r>
        <w:rPr>
          <w:rFonts w:ascii="Times New Roman" w:hAnsi="Times New Roman" w:cs="Times New Roman"/>
          <w:sz w:val="24"/>
        </w:rPr>
        <w:t>Гуленкова</w:t>
      </w:r>
      <w:proofErr w:type="spellEnd"/>
      <w:r>
        <w:rPr>
          <w:rFonts w:ascii="Times New Roman" w:hAnsi="Times New Roman" w:cs="Times New Roman"/>
          <w:sz w:val="24"/>
        </w:rPr>
        <w:t xml:space="preserve"> М.А., </w:t>
      </w:r>
      <w:proofErr w:type="spellStart"/>
      <w:r>
        <w:rPr>
          <w:rFonts w:ascii="Times New Roman" w:hAnsi="Times New Roman" w:cs="Times New Roman"/>
          <w:sz w:val="24"/>
        </w:rPr>
        <w:t>Еленевский</w:t>
      </w:r>
      <w:proofErr w:type="spellEnd"/>
      <w:r>
        <w:rPr>
          <w:rFonts w:ascii="Times New Roman" w:hAnsi="Times New Roman" w:cs="Times New Roman"/>
          <w:sz w:val="24"/>
        </w:rPr>
        <w:t xml:space="preserve"> А.Г. Биология. Большой справочник для школьни</w:t>
      </w:r>
      <w:r>
        <w:rPr>
          <w:rFonts w:ascii="Times New Roman" w:hAnsi="Times New Roman" w:cs="Times New Roman"/>
          <w:sz w:val="24"/>
        </w:rPr>
        <w:softHyphen/>
        <w:t>ков и поступающих в вузы. - М.: Дрофа, 2012;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- Фросин В.Н., </w:t>
      </w:r>
      <w:proofErr w:type="spellStart"/>
      <w:r>
        <w:rPr>
          <w:rFonts w:ascii="Times New Roman" w:hAnsi="Times New Roman" w:cs="Times New Roman"/>
          <w:sz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</w:rPr>
        <w:t xml:space="preserve"> В.И. Готовимся к единому государственному экзамену: Общая биология. - М.: Дрофа, 2012. -216с.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Ресурсы интернета: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0" w:history="1">
        <w:r>
          <w:rPr>
            <w:rStyle w:val="aa"/>
            <w:rFonts w:ascii="Times New Roman" w:hAnsi="Times New Roman" w:cs="Times New Roman"/>
            <w:sz w:val="24"/>
          </w:rPr>
          <w:t>http://www.mon.gov.ru</w:t>
        </w:r>
      </w:hyperlink>
      <w:r>
        <w:rPr>
          <w:rFonts w:ascii="Times New Roman" w:hAnsi="Times New Roman" w:cs="Times New Roman"/>
          <w:sz w:val="24"/>
        </w:rPr>
        <w:t xml:space="preserve">  - Министерство образования и науки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1" w:history="1">
        <w:r>
          <w:rPr>
            <w:rStyle w:val="aa"/>
            <w:rFonts w:ascii="Times New Roman" w:hAnsi="Times New Roman" w:cs="Times New Roman"/>
            <w:sz w:val="24"/>
          </w:rPr>
          <w:t>http://www.fipi.ru</w:t>
        </w:r>
      </w:hyperlink>
      <w:r>
        <w:rPr>
          <w:rFonts w:ascii="Times New Roman" w:hAnsi="Times New Roman" w:cs="Times New Roman"/>
          <w:sz w:val="24"/>
        </w:rPr>
        <w:t xml:space="preserve"> – Федеральный институт педагогических измерений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2" w:history="1">
        <w:r>
          <w:rPr>
            <w:rStyle w:val="aa"/>
            <w:rFonts w:ascii="Times New Roman" w:hAnsi="Times New Roman" w:cs="Times New Roman"/>
            <w:sz w:val="24"/>
          </w:rPr>
          <w:t>http://www.ege.edu.ru</w:t>
        </w:r>
      </w:hyperlink>
      <w:r>
        <w:rPr>
          <w:rFonts w:ascii="Times New Roman" w:hAnsi="Times New Roman" w:cs="Times New Roman"/>
          <w:sz w:val="24"/>
        </w:rPr>
        <w:t xml:space="preserve"> – Портал информационной поддержки ЕГЭ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3" w:history="1">
        <w:r>
          <w:rPr>
            <w:rStyle w:val="aa"/>
            <w:rFonts w:ascii="Times New Roman" w:hAnsi="Times New Roman" w:cs="Times New Roman"/>
            <w:sz w:val="24"/>
          </w:rPr>
          <w:t>http://www.probaege.ru</w:t>
        </w:r>
      </w:hyperlink>
      <w:r>
        <w:rPr>
          <w:rFonts w:ascii="Times New Roman" w:hAnsi="Times New Roman" w:cs="Times New Roman"/>
          <w:sz w:val="24"/>
        </w:rPr>
        <w:t xml:space="preserve"> – Портал Единый экзамен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4" w:history="1">
        <w:r>
          <w:rPr>
            <w:rStyle w:val="aa"/>
            <w:rFonts w:ascii="Times New Roman" w:hAnsi="Times New Roman" w:cs="Times New Roman"/>
            <w:sz w:val="24"/>
          </w:rPr>
          <w:t>http://edu.ru/index.php</w:t>
        </w:r>
      </w:hyperlink>
      <w:r>
        <w:rPr>
          <w:rFonts w:ascii="Times New Roman" w:hAnsi="Times New Roman" w:cs="Times New Roman"/>
          <w:sz w:val="24"/>
        </w:rPr>
        <w:t xml:space="preserve"> - Федеральный портал «Российское образование»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5" w:history="1">
        <w:r>
          <w:rPr>
            <w:rStyle w:val="aa"/>
            <w:rFonts w:ascii="Times New Roman" w:hAnsi="Times New Roman" w:cs="Times New Roman"/>
            <w:sz w:val="24"/>
          </w:rPr>
          <w:t>http://www.infomarket.ru</w:t>
        </w:r>
      </w:hyperlink>
      <w:r>
        <w:rPr>
          <w:rFonts w:ascii="Times New Roman" w:hAnsi="Times New Roman" w:cs="Times New Roman"/>
          <w:sz w:val="24"/>
        </w:rPr>
        <w:t xml:space="preserve"> – Федеральный центр тестирования 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6" w:history="1">
        <w:r>
          <w:rPr>
            <w:rStyle w:val="aa"/>
            <w:rFonts w:ascii="Times New Roman" w:hAnsi="Times New Roman" w:cs="Times New Roman"/>
            <w:sz w:val="24"/>
          </w:rPr>
          <w:t>http://bio.1september.ru/</w:t>
        </w:r>
      </w:hyperlink>
      <w:r>
        <w:rPr>
          <w:rFonts w:ascii="Times New Roman" w:hAnsi="Times New Roman" w:cs="Times New Roman"/>
          <w:sz w:val="24"/>
        </w:rPr>
        <w:t xml:space="preserve"> - Газета «Биология» - приложение к «1 сентября»          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 xml:space="preserve">- </w:t>
      </w:r>
      <w:hyperlink r:id="rId17" w:history="1">
        <w:r>
          <w:rPr>
            <w:rStyle w:val="aa"/>
            <w:rFonts w:ascii="Times New Roman" w:hAnsi="Times New Roman" w:cs="Times New Roman"/>
            <w:sz w:val="24"/>
          </w:rPr>
          <w:t>www.bio.nature.ru</w:t>
        </w:r>
      </w:hyperlink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-  Научные новости биологии 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 xml:space="preserve">- </w:t>
      </w:r>
      <w:hyperlink r:id="rId18" w:history="1">
        <w:r>
          <w:rPr>
            <w:rStyle w:val="aa"/>
            <w:rFonts w:ascii="Times New Roman" w:hAnsi="Times New Roman" w:cs="Times New Roman"/>
            <w:sz w:val="24"/>
          </w:rPr>
          <w:t>www.edios.ru</w:t>
        </w:r>
      </w:hyperlink>
      <w:r>
        <w:rPr>
          <w:rFonts w:ascii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</w:rPr>
        <w:t>Эйдос</w:t>
      </w:r>
      <w:proofErr w:type="spellEnd"/>
      <w:r>
        <w:rPr>
          <w:rFonts w:ascii="Times New Roman" w:hAnsi="Times New Roman" w:cs="Times New Roman"/>
          <w:sz w:val="24"/>
        </w:rPr>
        <w:t xml:space="preserve"> - Центр дистанционного образования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Список литературы: 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Батуев А. С., </w:t>
      </w:r>
      <w:proofErr w:type="spellStart"/>
      <w:r>
        <w:rPr>
          <w:rFonts w:ascii="Times New Roman" w:hAnsi="Times New Roman" w:cs="Times New Roman"/>
          <w:sz w:val="24"/>
        </w:rPr>
        <w:t>Гуленкова</w:t>
      </w:r>
      <w:proofErr w:type="spellEnd"/>
      <w:r>
        <w:rPr>
          <w:rFonts w:ascii="Times New Roman" w:hAnsi="Times New Roman" w:cs="Times New Roman"/>
          <w:sz w:val="24"/>
        </w:rPr>
        <w:t xml:space="preserve"> М. А., </w:t>
      </w:r>
      <w:proofErr w:type="spellStart"/>
      <w:r>
        <w:rPr>
          <w:rFonts w:ascii="Times New Roman" w:hAnsi="Times New Roman" w:cs="Times New Roman"/>
          <w:sz w:val="24"/>
        </w:rPr>
        <w:t>Еленевский</w:t>
      </w:r>
      <w:proofErr w:type="spellEnd"/>
      <w:r>
        <w:rPr>
          <w:rFonts w:ascii="Times New Roman" w:hAnsi="Times New Roman" w:cs="Times New Roman"/>
          <w:sz w:val="24"/>
        </w:rPr>
        <w:t xml:space="preserve"> А. Г. Биология. Большой справочник для школьников и поступающих в вузы. – М.: Дрофа, 2014;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Болгова</w:t>
      </w:r>
      <w:proofErr w:type="spellEnd"/>
      <w:r>
        <w:rPr>
          <w:rFonts w:ascii="Times New Roman" w:hAnsi="Times New Roman" w:cs="Times New Roman"/>
          <w:sz w:val="24"/>
        </w:rPr>
        <w:t xml:space="preserve"> И. В. Сборник задач по Общей биологии </w:t>
      </w:r>
      <w:proofErr w:type="gramStart"/>
      <w:r>
        <w:rPr>
          <w:rFonts w:ascii="Times New Roman" w:hAnsi="Times New Roman" w:cs="Times New Roman"/>
          <w:sz w:val="24"/>
        </w:rPr>
        <w:t>для</w:t>
      </w:r>
      <w:proofErr w:type="gramEnd"/>
      <w:r>
        <w:rPr>
          <w:rFonts w:ascii="Times New Roman" w:hAnsi="Times New Roman" w:cs="Times New Roman"/>
          <w:sz w:val="24"/>
        </w:rPr>
        <w:t xml:space="preserve"> поступающих в вузы. - М.: «Оникс 21век» «Мир и образование», 2012;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Козлова Т. А., Кучменко </w:t>
      </w:r>
      <w:r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>. Биология в таблицах 6-11 классы.</w:t>
      </w:r>
      <w:proofErr w:type="gramEnd"/>
      <w:r>
        <w:rPr>
          <w:rFonts w:ascii="Times New Roman" w:hAnsi="Times New Roman" w:cs="Times New Roman"/>
          <w:sz w:val="24"/>
        </w:rPr>
        <w:t xml:space="preserve"> Справочное пособие. – М.: Дрофа, 2010;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-Пименов А. В., Пименова И.Н. Биология. Дидактические материалы к разделу «Общая биология». - М.: «Издательство НЦ ЭНАС», 2011;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Реброва Л. В., Прохорова Е. В. Активные формы и методы обучения биологии. – М.: Просвещение, 1997;</w:t>
      </w:r>
    </w:p>
    <w:p w:rsidR="000469D5" w:rsidRDefault="000469D5" w:rsidP="000469D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- Фросин В. Н., </w:t>
      </w:r>
      <w:proofErr w:type="spellStart"/>
      <w:r>
        <w:rPr>
          <w:rFonts w:ascii="Times New Roman" w:hAnsi="Times New Roman" w:cs="Times New Roman"/>
          <w:sz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</w:rPr>
        <w:t xml:space="preserve"> В. И. Готовимся к единому государственному экзамену: Общая биология. </w:t>
      </w:r>
      <w:r>
        <w:rPr>
          <w:rFonts w:ascii="Times New Roman" w:hAnsi="Times New Roman" w:cs="Times New Roman"/>
          <w:sz w:val="24"/>
        </w:rPr>
        <w:softHyphen/>
        <w:t>– М.: Дрофа, 2014. - 216с;</w:t>
      </w:r>
    </w:p>
    <w:p w:rsidR="00753D2D" w:rsidRPr="001E54E9" w:rsidRDefault="00753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3D2D" w:rsidRPr="001E54E9" w:rsidSect="00046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636" w:rsidRDefault="009C6636" w:rsidP="0044037A">
      <w:pPr>
        <w:spacing w:after="0" w:line="240" w:lineRule="auto"/>
      </w:pPr>
      <w:r>
        <w:separator/>
      </w:r>
    </w:p>
  </w:endnote>
  <w:endnote w:type="continuationSeparator" w:id="0">
    <w:p w:rsidR="009C6636" w:rsidRDefault="009C6636" w:rsidP="0044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636" w:rsidRDefault="009C6636" w:rsidP="0044037A">
      <w:pPr>
        <w:spacing w:after="0" w:line="240" w:lineRule="auto"/>
      </w:pPr>
      <w:r>
        <w:separator/>
      </w:r>
    </w:p>
  </w:footnote>
  <w:footnote w:type="continuationSeparator" w:id="0">
    <w:p w:rsidR="009C6636" w:rsidRDefault="009C6636" w:rsidP="00440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4C16"/>
    <w:multiLevelType w:val="multilevel"/>
    <w:tmpl w:val="6F1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5C7C58"/>
    <w:multiLevelType w:val="multilevel"/>
    <w:tmpl w:val="20C69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005473A"/>
    <w:multiLevelType w:val="hybridMultilevel"/>
    <w:tmpl w:val="8662CB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0D1B05"/>
    <w:multiLevelType w:val="multilevel"/>
    <w:tmpl w:val="97A2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037A"/>
    <w:rsid w:val="000154CB"/>
    <w:rsid w:val="00043A95"/>
    <w:rsid w:val="000469D5"/>
    <w:rsid w:val="000D6475"/>
    <w:rsid w:val="00163623"/>
    <w:rsid w:val="001A676C"/>
    <w:rsid w:val="001E54E9"/>
    <w:rsid w:val="00251616"/>
    <w:rsid w:val="00310F3C"/>
    <w:rsid w:val="00370832"/>
    <w:rsid w:val="00396190"/>
    <w:rsid w:val="003E2FC4"/>
    <w:rsid w:val="00406D30"/>
    <w:rsid w:val="0044037A"/>
    <w:rsid w:val="004A4636"/>
    <w:rsid w:val="004A5AE8"/>
    <w:rsid w:val="00536A9C"/>
    <w:rsid w:val="005F30D1"/>
    <w:rsid w:val="006E6401"/>
    <w:rsid w:val="00721E5C"/>
    <w:rsid w:val="00753D2D"/>
    <w:rsid w:val="007A33EB"/>
    <w:rsid w:val="008C4FC0"/>
    <w:rsid w:val="008E4F28"/>
    <w:rsid w:val="008F6EE1"/>
    <w:rsid w:val="00964ED9"/>
    <w:rsid w:val="009A5B0A"/>
    <w:rsid w:val="009B17A7"/>
    <w:rsid w:val="009C6636"/>
    <w:rsid w:val="009E2ADA"/>
    <w:rsid w:val="00A56A2C"/>
    <w:rsid w:val="00A86835"/>
    <w:rsid w:val="00B37C33"/>
    <w:rsid w:val="00B45FA2"/>
    <w:rsid w:val="00B707EA"/>
    <w:rsid w:val="00BD2041"/>
    <w:rsid w:val="00D36FED"/>
    <w:rsid w:val="00E53B43"/>
    <w:rsid w:val="00E651FB"/>
    <w:rsid w:val="00EF451D"/>
    <w:rsid w:val="00F33ED7"/>
    <w:rsid w:val="00F3638E"/>
    <w:rsid w:val="00F80E74"/>
    <w:rsid w:val="00F9040B"/>
    <w:rsid w:val="00F967A6"/>
    <w:rsid w:val="00FA26BD"/>
    <w:rsid w:val="00FC3CB1"/>
    <w:rsid w:val="00FD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4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037A"/>
  </w:style>
  <w:style w:type="paragraph" w:styleId="a6">
    <w:name w:val="footer"/>
    <w:basedOn w:val="a"/>
    <w:link w:val="a7"/>
    <w:uiPriority w:val="99"/>
    <w:semiHidden/>
    <w:unhideWhenUsed/>
    <w:rsid w:val="0044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4037A"/>
  </w:style>
  <w:style w:type="paragraph" w:styleId="a8">
    <w:name w:val="Balloon Text"/>
    <w:basedOn w:val="a"/>
    <w:link w:val="a9"/>
    <w:uiPriority w:val="99"/>
    <w:semiHidden/>
    <w:unhideWhenUsed/>
    <w:rsid w:val="001E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54E9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0469D5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469D5"/>
    <w:pPr>
      <w:ind w:left="720"/>
      <w:contextualSpacing/>
    </w:pPr>
    <w:rPr>
      <w:rFonts w:eastAsiaTheme="minorHAnsi"/>
      <w:lang w:eastAsia="en-US"/>
    </w:rPr>
  </w:style>
  <w:style w:type="paragraph" w:customStyle="1" w:styleId="c1">
    <w:name w:val="c1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469D5"/>
  </w:style>
  <w:style w:type="character" w:customStyle="1" w:styleId="c8">
    <w:name w:val="c8"/>
    <w:basedOn w:val="a0"/>
    <w:rsid w:val="000469D5"/>
  </w:style>
  <w:style w:type="paragraph" w:customStyle="1" w:styleId="c29">
    <w:name w:val="c29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0469D5"/>
  </w:style>
  <w:style w:type="character" w:customStyle="1" w:styleId="c28">
    <w:name w:val="c28"/>
    <w:basedOn w:val="a0"/>
    <w:rsid w:val="000469D5"/>
  </w:style>
  <w:style w:type="paragraph" w:customStyle="1" w:styleId="c44">
    <w:name w:val="c44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469D5"/>
  </w:style>
  <w:style w:type="paragraph" w:customStyle="1" w:styleId="c32">
    <w:name w:val="c32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0469D5"/>
  </w:style>
  <w:style w:type="paragraph" w:customStyle="1" w:styleId="c24">
    <w:name w:val="c24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7">
    <w:name w:val="c67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04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0D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0D64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baege.ru/" TargetMode="External"/><Relationship Id="rId18" Type="http://schemas.openxmlformats.org/officeDocument/2006/relationships/hyperlink" Target="http://www.edios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www.bio.natur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o.1september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fomarket.ru/" TargetMode="External"/><Relationship Id="rId10" Type="http://schemas.openxmlformats.org/officeDocument/2006/relationships/hyperlink" Target="http://www.mon.gov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du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8F2F-5511-4C77-AAEC-8A787756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3853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Биология</cp:lastModifiedBy>
  <cp:revision>8</cp:revision>
  <cp:lastPrinted>2024-08-25T17:39:00Z</cp:lastPrinted>
  <dcterms:created xsi:type="dcterms:W3CDTF">2023-09-02T22:10:00Z</dcterms:created>
  <dcterms:modified xsi:type="dcterms:W3CDTF">2024-09-02T11:34:00Z</dcterms:modified>
</cp:coreProperties>
</file>